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1796" w14:textId="77777777" w:rsidR="00180EF7" w:rsidRPr="004F32C4" w:rsidRDefault="00180EF7" w:rsidP="00180EF7">
      <w:pPr>
        <w:pStyle w:val="Header"/>
        <w:jc w:val="center"/>
        <w:rPr>
          <w:sz w:val="20"/>
          <w:szCs w:val="20"/>
        </w:rPr>
      </w:pPr>
      <w:r w:rsidRPr="004F32C4">
        <w:rPr>
          <w:rStyle w:val="normaltextrun"/>
          <w:rFonts w:ascii="Arial" w:hAnsi="Arial" w:cs="Arial"/>
          <w:b/>
          <w:bCs/>
          <w:color w:val="000000"/>
          <w:sz w:val="20"/>
          <w:szCs w:val="20"/>
          <w:shd w:val="clear" w:color="auto" w:fill="FFFFFF"/>
        </w:rPr>
        <w:t>THIS ENDORSEMENT CHANGES THE POLICY. PLEASE READ IT CAREFULLY.</w:t>
      </w:r>
    </w:p>
    <w:p w14:paraId="59098765" w14:textId="77777777" w:rsidR="00180EF7" w:rsidRPr="00180EF7" w:rsidRDefault="00180EF7" w:rsidP="00180EF7">
      <w:pPr>
        <w:pStyle w:val="Header"/>
        <w:rPr>
          <w:sz w:val="24"/>
          <w:szCs w:val="24"/>
        </w:rPr>
      </w:pPr>
    </w:p>
    <w:p w14:paraId="1AFA2F9A" w14:textId="77777777" w:rsidR="00180EF7" w:rsidRDefault="00180EF7" w:rsidP="00AA20F6">
      <w:pPr>
        <w:jc w:val="center"/>
        <w:rPr>
          <w:rFonts w:ascii="Arial" w:hAnsi="Arial" w:cs="Arial"/>
          <w:b/>
          <w:sz w:val="28"/>
          <w:szCs w:val="28"/>
        </w:rPr>
      </w:pPr>
    </w:p>
    <w:p w14:paraId="112C520B" w14:textId="28D8A9E3" w:rsidR="00AA20F6" w:rsidRPr="00ED4568" w:rsidRDefault="00AA20F6" w:rsidP="00AA20F6">
      <w:pPr>
        <w:jc w:val="center"/>
        <w:rPr>
          <w:rFonts w:ascii="Arial" w:eastAsia="Arial" w:hAnsi="Arial" w:cs="Arial"/>
          <w:sz w:val="28"/>
          <w:szCs w:val="28"/>
        </w:rPr>
      </w:pPr>
      <w:r w:rsidRPr="00ED4568">
        <w:rPr>
          <w:rFonts w:ascii="Arial" w:hAnsi="Arial" w:cs="Arial"/>
          <w:b/>
          <w:sz w:val="28"/>
          <w:szCs w:val="28"/>
        </w:rPr>
        <w:t>COMMUNITY MANAGERS ENDORSEMENT</w:t>
      </w:r>
    </w:p>
    <w:p w14:paraId="6C542019" w14:textId="77777777" w:rsidR="00AA20F6" w:rsidRDefault="00AA20F6" w:rsidP="00AA20F6">
      <w:pPr>
        <w:jc w:val="center"/>
      </w:pPr>
    </w:p>
    <w:p w14:paraId="72605072" w14:textId="77777777" w:rsidR="00AA20F6" w:rsidRDefault="00AA20F6" w:rsidP="00AA20F6"/>
    <w:p w14:paraId="73FB1EDF" w14:textId="77777777" w:rsidR="00AA20F6" w:rsidRDefault="00AA20F6" w:rsidP="00AA20F6">
      <w:pPr>
        <w:rPr>
          <w:rFonts w:asciiTheme="majorHAnsi" w:hAnsiTheme="majorHAnsi" w:cstheme="majorHAnsi"/>
          <w:sz w:val="20"/>
        </w:rPr>
      </w:pPr>
      <w:r w:rsidRPr="00ED4568">
        <w:rPr>
          <w:rFonts w:asciiTheme="majorHAnsi" w:hAnsiTheme="majorHAnsi" w:cstheme="majorHAnsi"/>
          <w:sz w:val="20"/>
        </w:rPr>
        <w:t>This endorsement modifies insurance provided</w:t>
      </w:r>
      <w:r>
        <w:rPr>
          <w:rFonts w:asciiTheme="majorHAnsi" w:hAnsiTheme="majorHAnsi" w:cstheme="majorHAnsi"/>
          <w:sz w:val="20"/>
        </w:rPr>
        <w:t xml:space="preserve"> under the following: </w:t>
      </w:r>
    </w:p>
    <w:p w14:paraId="03DC3BCA" w14:textId="77777777" w:rsidR="00AA20F6" w:rsidRDefault="00AA20F6" w:rsidP="00AA20F6">
      <w:pPr>
        <w:rPr>
          <w:rFonts w:asciiTheme="majorHAnsi" w:hAnsiTheme="majorHAnsi" w:cstheme="majorHAnsi"/>
          <w:sz w:val="20"/>
        </w:rPr>
      </w:pPr>
    </w:p>
    <w:p w14:paraId="28E80DAB" w14:textId="7279C1D7" w:rsidR="00AA20F6" w:rsidRDefault="00AA20F6" w:rsidP="00AA20F6">
      <w:pPr>
        <w:rPr>
          <w:rFonts w:asciiTheme="majorHAnsi" w:hAnsiTheme="majorHAnsi" w:cstheme="majorHAnsi"/>
          <w:b/>
          <w:bCs/>
          <w:sz w:val="20"/>
        </w:rPr>
      </w:pPr>
      <w:r w:rsidRPr="00ED4568">
        <w:rPr>
          <w:rFonts w:asciiTheme="majorHAnsi" w:hAnsiTheme="majorHAnsi" w:cstheme="majorHAnsi"/>
          <w:b/>
          <w:bCs/>
          <w:sz w:val="20"/>
        </w:rPr>
        <w:t>Cyber Suite Coverage</w:t>
      </w:r>
    </w:p>
    <w:p w14:paraId="7586C276" w14:textId="77777777" w:rsidR="00AA20F6" w:rsidRDefault="00AA20F6" w:rsidP="00AA20F6">
      <w:pPr>
        <w:rPr>
          <w:rFonts w:asciiTheme="majorHAnsi" w:hAnsiTheme="majorHAnsi" w:cstheme="majorHAnsi"/>
          <w:b/>
          <w:bCs/>
          <w:sz w:val="20"/>
        </w:rPr>
      </w:pPr>
    </w:p>
    <w:p w14:paraId="0196F2FD" w14:textId="77777777" w:rsidR="00AA20F6" w:rsidRDefault="00AA20F6" w:rsidP="00AA20F6">
      <w:pPr>
        <w:rPr>
          <w:rFonts w:asciiTheme="majorHAnsi" w:hAnsiTheme="majorHAnsi" w:cstheme="majorHAnsi"/>
          <w:b/>
          <w:bCs/>
          <w:sz w:val="20"/>
        </w:rPr>
      </w:pPr>
    </w:p>
    <w:p w14:paraId="39D8FA8F" w14:textId="482F70DF" w:rsidR="00AA20F6" w:rsidRDefault="006D1C3C" w:rsidP="009C6049">
      <w:pPr>
        <w:spacing w:beforeLines="80" w:before="192"/>
        <w:rPr>
          <w:rFonts w:asciiTheme="majorHAnsi" w:hAnsiTheme="majorHAnsi" w:cstheme="majorHAnsi"/>
          <w:sz w:val="20"/>
        </w:rPr>
      </w:pPr>
      <w:r w:rsidRPr="006D1C3C">
        <w:rPr>
          <w:rFonts w:asciiTheme="majorHAnsi" w:hAnsiTheme="majorHAnsi" w:cstheme="majorHAnsi"/>
          <w:b/>
          <w:bCs/>
          <w:sz w:val="20"/>
        </w:rPr>
        <w:t>A</w:t>
      </w:r>
      <w:r w:rsidR="00CF69E6" w:rsidRPr="006D1C3C">
        <w:rPr>
          <w:rFonts w:asciiTheme="majorHAnsi" w:hAnsiTheme="majorHAnsi" w:cstheme="majorHAnsi"/>
          <w:b/>
          <w:bCs/>
          <w:sz w:val="20"/>
        </w:rPr>
        <w:t>.</w:t>
      </w:r>
      <w:r w:rsidR="00CF69E6">
        <w:rPr>
          <w:rFonts w:asciiTheme="majorHAnsi" w:hAnsiTheme="majorHAnsi" w:cstheme="majorHAnsi"/>
          <w:sz w:val="20"/>
        </w:rPr>
        <w:tab/>
      </w:r>
      <w:r w:rsidR="00AA20F6">
        <w:rPr>
          <w:rFonts w:asciiTheme="majorHAnsi" w:hAnsiTheme="majorHAnsi" w:cstheme="majorHAnsi"/>
          <w:sz w:val="20"/>
        </w:rPr>
        <w:t xml:space="preserve">The first paragraph of the Cyber Suite Coverage Part is replaced with the following: </w:t>
      </w:r>
    </w:p>
    <w:p w14:paraId="7B4E9FC6" w14:textId="5AB5CBE6" w:rsidR="00CF69E6" w:rsidRDefault="00AA20F6" w:rsidP="009C6049">
      <w:pPr>
        <w:pStyle w:val="Indent0"/>
        <w:spacing w:beforeLines="80" w:before="192"/>
        <w:ind w:left="425"/>
        <w:rPr>
          <w:rFonts w:cs="Arial"/>
          <w:szCs w:val="20"/>
        </w:rPr>
      </w:pPr>
      <w:r w:rsidRPr="00785E90">
        <w:rPr>
          <w:rFonts w:cs="Arial"/>
          <w:szCs w:val="20"/>
        </w:rPr>
        <w:t>Throughout this Coverage Part (hereinafter referred to as “Cyber Coverage”), the words “you” and “</w:t>
      </w:r>
      <w:proofErr w:type="gramStart"/>
      <w:r w:rsidRPr="00785E90">
        <w:rPr>
          <w:rFonts w:cs="Arial"/>
          <w:szCs w:val="20"/>
        </w:rPr>
        <w:t>your</w:t>
      </w:r>
      <w:proofErr w:type="gramEnd"/>
      <w:r w:rsidRPr="00785E90">
        <w:rPr>
          <w:rFonts w:cs="Arial"/>
          <w:szCs w:val="20"/>
        </w:rPr>
        <w:t xml:space="preserve">” refer to the </w:t>
      </w:r>
      <w:r w:rsidR="00EA6825">
        <w:rPr>
          <w:rFonts w:cs="Arial"/>
          <w:szCs w:val="20"/>
        </w:rPr>
        <w:t>“</w:t>
      </w:r>
      <w:r w:rsidRPr="00785E90">
        <w:rPr>
          <w:rFonts w:cs="Arial"/>
          <w:szCs w:val="20"/>
        </w:rPr>
        <w:t>Named Insured(s)</w:t>
      </w:r>
      <w:r w:rsidR="00EA6825">
        <w:rPr>
          <w:rFonts w:cs="Arial"/>
          <w:szCs w:val="20"/>
        </w:rPr>
        <w:t>”</w:t>
      </w:r>
      <w:r w:rsidRPr="00785E90">
        <w:rPr>
          <w:rFonts w:cs="Arial"/>
          <w:szCs w:val="20"/>
        </w:rPr>
        <w:t>. The words “we”, “us” and “our” refer to the company providing this insurance.</w:t>
      </w:r>
    </w:p>
    <w:p w14:paraId="7077FCC0" w14:textId="2469E8EE" w:rsidR="00EA6825" w:rsidRDefault="006D1C3C" w:rsidP="009C6049">
      <w:pPr>
        <w:pStyle w:val="Indent0"/>
        <w:spacing w:before="80"/>
        <w:rPr>
          <w:rFonts w:cs="Arial"/>
          <w:szCs w:val="20"/>
        </w:rPr>
      </w:pPr>
      <w:r w:rsidRPr="006D1C3C">
        <w:rPr>
          <w:rFonts w:cs="Arial"/>
          <w:b/>
          <w:bCs/>
          <w:szCs w:val="20"/>
        </w:rPr>
        <w:t>B</w:t>
      </w:r>
      <w:r w:rsidR="00EA6825" w:rsidRPr="006D1C3C">
        <w:rPr>
          <w:rFonts w:cs="Arial"/>
          <w:b/>
          <w:bCs/>
          <w:szCs w:val="20"/>
        </w:rPr>
        <w:t>.</w:t>
      </w:r>
      <w:r w:rsidR="00EA6825">
        <w:rPr>
          <w:rFonts w:cs="Arial"/>
          <w:szCs w:val="20"/>
        </w:rPr>
        <w:tab/>
        <w:t>The following definition</w:t>
      </w:r>
      <w:r w:rsidR="00316B6B">
        <w:rPr>
          <w:rFonts w:cs="Arial"/>
          <w:szCs w:val="20"/>
        </w:rPr>
        <w:t>s</w:t>
      </w:r>
      <w:r w:rsidR="00EA6825">
        <w:rPr>
          <w:rFonts w:cs="Arial"/>
          <w:szCs w:val="20"/>
        </w:rPr>
        <w:t xml:space="preserve"> </w:t>
      </w:r>
      <w:r w:rsidR="00316B6B">
        <w:rPr>
          <w:rFonts w:cs="Arial"/>
          <w:szCs w:val="20"/>
        </w:rPr>
        <w:t xml:space="preserve">are </w:t>
      </w:r>
      <w:r w:rsidR="00EA6825">
        <w:rPr>
          <w:rFonts w:cs="Arial"/>
          <w:szCs w:val="20"/>
        </w:rPr>
        <w:t>added:</w:t>
      </w:r>
    </w:p>
    <w:p w14:paraId="13C8B039" w14:textId="0AA70377" w:rsidR="00EA6825" w:rsidRDefault="00EA6825" w:rsidP="009C6049">
      <w:pPr>
        <w:pStyle w:val="Indent0"/>
        <w:spacing w:before="80"/>
        <w:rPr>
          <w:rFonts w:cs="Arial"/>
          <w:szCs w:val="20"/>
        </w:rPr>
      </w:pPr>
      <w:r>
        <w:rPr>
          <w:rFonts w:cs="Arial"/>
          <w:szCs w:val="20"/>
        </w:rPr>
        <w:tab/>
      </w:r>
      <w:r>
        <w:rPr>
          <w:rFonts w:cs="Arial"/>
          <w:b/>
          <w:bCs/>
          <w:szCs w:val="20"/>
        </w:rPr>
        <w:t>“Named Insured</w:t>
      </w:r>
      <w:r w:rsidR="00316B6B">
        <w:rPr>
          <w:rFonts w:cs="Arial"/>
          <w:b/>
          <w:bCs/>
          <w:szCs w:val="20"/>
        </w:rPr>
        <w:t>(s)</w:t>
      </w:r>
      <w:r>
        <w:rPr>
          <w:rFonts w:cs="Arial"/>
          <w:b/>
          <w:bCs/>
          <w:szCs w:val="20"/>
        </w:rPr>
        <w:t>”</w:t>
      </w:r>
      <w:r>
        <w:rPr>
          <w:rFonts w:cs="Arial"/>
          <w:szCs w:val="20"/>
        </w:rPr>
        <w:t xml:space="preserve"> </w:t>
      </w:r>
    </w:p>
    <w:p w14:paraId="74DEA01B" w14:textId="4438A20B" w:rsidR="00316B6B" w:rsidRDefault="00EA6825" w:rsidP="009C6049">
      <w:pPr>
        <w:pStyle w:val="Indent0"/>
        <w:spacing w:before="80"/>
        <w:rPr>
          <w:rFonts w:cs="Arial"/>
          <w:szCs w:val="20"/>
        </w:rPr>
      </w:pPr>
      <w:r>
        <w:rPr>
          <w:rFonts w:cs="Arial"/>
          <w:szCs w:val="20"/>
        </w:rPr>
        <w:tab/>
      </w:r>
      <w:r w:rsidRPr="006D1C3C">
        <w:rPr>
          <w:rFonts w:cs="Arial"/>
          <w:b/>
          <w:bCs/>
          <w:szCs w:val="20"/>
        </w:rPr>
        <w:t>a.</w:t>
      </w:r>
      <w:r w:rsidR="00316B6B">
        <w:rPr>
          <w:rFonts w:cs="Arial"/>
          <w:szCs w:val="20"/>
        </w:rPr>
        <w:tab/>
        <w:t>“Named Insured(s)” means:</w:t>
      </w:r>
      <w:r>
        <w:rPr>
          <w:rFonts w:cs="Arial"/>
          <w:szCs w:val="20"/>
        </w:rPr>
        <w:tab/>
      </w:r>
    </w:p>
    <w:p w14:paraId="060B2996" w14:textId="6B344886" w:rsidR="00EA6825" w:rsidRDefault="00316B6B" w:rsidP="009C6049">
      <w:pPr>
        <w:pStyle w:val="Indent0"/>
        <w:spacing w:before="80"/>
        <w:ind w:left="1270" w:hanging="420"/>
        <w:rPr>
          <w:rFonts w:cs="Arial"/>
          <w:szCs w:val="20"/>
        </w:rPr>
      </w:pPr>
      <w:r w:rsidRPr="006D1C3C">
        <w:rPr>
          <w:rFonts w:cs="Arial"/>
          <w:b/>
          <w:bCs/>
          <w:szCs w:val="20"/>
        </w:rPr>
        <w:t>(1)</w:t>
      </w:r>
      <w:r>
        <w:rPr>
          <w:rFonts w:cs="Arial"/>
          <w:szCs w:val="20"/>
        </w:rPr>
        <w:tab/>
      </w:r>
      <w:r w:rsidR="00EA6825">
        <w:rPr>
          <w:rFonts w:cs="Arial"/>
          <w:szCs w:val="20"/>
        </w:rPr>
        <w:t>The Named Insured shown in the Cyber Suite Supplemental Declarations of this Cyber Coverage;</w:t>
      </w:r>
      <w:r>
        <w:rPr>
          <w:rFonts w:cs="Arial"/>
          <w:szCs w:val="20"/>
        </w:rPr>
        <w:t xml:space="preserve"> and</w:t>
      </w:r>
    </w:p>
    <w:p w14:paraId="06738CD5" w14:textId="3D0A2DDF" w:rsidR="00EA6825" w:rsidRDefault="00316B6B" w:rsidP="009C6049">
      <w:pPr>
        <w:pStyle w:val="Indent0"/>
        <w:spacing w:before="80"/>
        <w:ind w:left="1270" w:hanging="420"/>
        <w:rPr>
          <w:rFonts w:cs="Arial"/>
          <w:szCs w:val="20"/>
        </w:rPr>
      </w:pPr>
      <w:r w:rsidRPr="006D1C3C">
        <w:rPr>
          <w:rFonts w:cs="Arial"/>
          <w:b/>
          <w:bCs/>
          <w:szCs w:val="20"/>
        </w:rPr>
        <w:t>(2)</w:t>
      </w:r>
      <w:r>
        <w:rPr>
          <w:rFonts w:cs="Arial"/>
          <w:szCs w:val="20"/>
        </w:rPr>
        <w:tab/>
      </w:r>
      <w:r w:rsidR="00EA6825">
        <w:rPr>
          <w:rFonts w:cs="Arial"/>
          <w:szCs w:val="20"/>
        </w:rPr>
        <w:t xml:space="preserve">Any </w:t>
      </w:r>
      <w:r w:rsidR="00EA6825" w:rsidRPr="00785E90">
        <w:rPr>
          <w:rFonts w:cs="Arial"/>
          <w:szCs w:val="20"/>
        </w:rPr>
        <w:t>other person(s) or organization(s) qualifying as a Named Insured under this policy</w:t>
      </w:r>
      <w:r w:rsidR="00EA6825">
        <w:rPr>
          <w:rFonts w:cs="Arial"/>
          <w:szCs w:val="20"/>
        </w:rPr>
        <w:t>, including your “community manager”.</w:t>
      </w:r>
    </w:p>
    <w:p w14:paraId="743A5955" w14:textId="19D6B219" w:rsidR="00316B6B" w:rsidRPr="00316B6B" w:rsidRDefault="00316B6B" w:rsidP="009C6049">
      <w:pPr>
        <w:pStyle w:val="BodyText"/>
        <w:widowControl w:val="0"/>
        <w:spacing w:before="80" w:after="0"/>
        <w:ind w:firstLine="425"/>
        <w:jc w:val="both"/>
        <w:rPr>
          <w:rFonts w:ascii="Arial" w:eastAsia="Arial" w:hAnsi="Arial" w:cs="Arial"/>
          <w:sz w:val="20"/>
        </w:rPr>
      </w:pPr>
      <w:r w:rsidRPr="006D1C3C">
        <w:rPr>
          <w:rFonts w:asciiTheme="majorHAnsi" w:hAnsiTheme="majorHAnsi" w:cstheme="majorHAnsi"/>
          <w:b/>
          <w:bCs/>
          <w:sz w:val="20"/>
          <w:szCs w:val="16"/>
        </w:rPr>
        <w:t>b.</w:t>
      </w:r>
      <w:r>
        <w:rPr>
          <w:rFonts w:cs="Arial"/>
        </w:rPr>
        <w:tab/>
      </w:r>
      <w:r w:rsidRPr="00316B6B">
        <w:rPr>
          <w:rFonts w:asciiTheme="majorHAnsi" w:hAnsiTheme="majorHAnsi" w:cstheme="majorHAnsi"/>
          <w:sz w:val="20"/>
        </w:rPr>
        <w:t>“</w:t>
      </w:r>
      <w:r w:rsidRPr="00316B6B">
        <w:rPr>
          <w:rFonts w:asciiTheme="majorHAnsi" w:eastAsia="Arial" w:hAnsiTheme="majorHAnsi" w:cstheme="majorHAnsi"/>
          <w:sz w:val="20"/>
        </w:rPr>
        <w:t>Named Insured</w:t>
      </w:r>
      <w:r>
        <w:rPr>
          <w:rFonts w:asciiTheme="majorHAnsi" w:eastAsia="Arial" w:hAnsiTheme="majorHAnsi" w:cstheme="majorHAnsi"/>
          <w:sz w:val="20"/>
        </w:rPr>
        <w:t>(s)</w:t>
      </w:r>
      <w:r w:rsidRPr="00316B6B">
        <w:rPr>
          <w:rFonts w:asciiTheme="majorHAnsi" w:eastAsia="Arial" w:hAnsiTheme="majorHAnsi" w:cstheme="majorHAnsi"/>
          <w:sz w:val="20"/>
        </w:rPr>
        <w:t>” does not mean or include:</w:t>
      </w:r>
    </w:p>
    <w:p w14:paraId="4B9F3066" w14:textId="0E19AF9B" w:rsidR="00CF69E6" w:rsidRPr="002D2709" w:rsidRDefault="00316B6B" w:rsidP="009C6049">
      <w:pPr>
        <w:pStyle w:val="BodyText"/>
        <w:widowControl w:val="0"/>
        <w:spacing w:before="80" w:after="0"/>
        <w:ind w:left="850"/>
        <w:jc w:val="both"/>
        <w:rPr>
          <w:rFonts w:ascii="Arial" w:eastAsia="Arial" w:hAnsi="Arial" w:cs="Arial"/>
          <w:sz w:val="20"/>
        </w:rPr>
      </w:pPr>
      <w:r w:rsidRPr="00316B6B">
        <w:rPr>
          <w:rFonts w:ascii="Arial" w:eastAsia="Arial" w:hAnsi="Arial" w:cs="Arial"/>
          <w:sz w:val="20"/>
        </w:rPr>
        <w:t>Your builder, developer, sponsor, or any person or organization affiliated with your builder, developer, or sponsor in any capacity.</w:t>
      </w:r>
    </w:p>
    <w:p w14:paraId="57FFCB71" w14:textId="6C1768E4" w:rsidR="00CF69E6" w:rsidRDefault="00CF69E6" w:rsidP="009C6049">
      <w:pPr>
        <w:pStyle w:val="Indent0"/>
        <w:spacing w:before="80"/>
        <w:ind w:left="420"/>
        <w:rPr>
          <w:rFonts w:cs="Arial"/>
          <w:szCs w:val="20"/>
        </w:rPr>
      </w:pPr>
      <w:r w:rsidRPr="00CF69E6">
        <w:rPr>
          <w:rFonts w:cs="Arial"/>
          <w:b/>
          <w:bCs/>
          <w:szCs w:val="20"/>
        </w:rPr>
        <w:t>“Community Manager”</w:t>
      </w:r>
      <w:r>
        <w:rPr>
          <w:rFonts w:cs="Arial"/>
          <w:szCs w:val="20"/>
        </w:rPr>
        <w:t xml:space="preserve"> means </w:t>
      </w:r>
      <w:r w:rsidR="00EA6825">
        <w:rPr>
          <w:rFonts w:cs="Arial"/>
          <w:szCs w:val="20"/>
        </w:rPr>
        <w:t>the sole proprietor or entity providing community management services</w:t>
      </w:r>
      <w:r w:rsidR="00EA6825" w:rsidRPr="00EA6825">
        <w:rPr>
          <w:rFonts w:cs="Arial"/>
          <w:szCs w:val="20"/>
        </w:rPr>
        <w:t>, but only in the capacity as community manager for you and for community management services performed exclusively for you. To the extent that the community manager is engaged in operations performed for its sole benefit or for the benefit of multiple communities, such services are not performed exclusively for you.</w:t>
      </w:r>
    </w:p>
    <w:p w14:paraId="0C3E9AFF" w14:textId="77777777" w:rsidR="00EA6825" w:rsidRPr="00CF69E6" w:rsidRDefault="00EA6825" w:rsidP="00EA6825">
      <w:pPr>
        <w:pStyle w:val="Indent0"/>
        <w:spacing w:before="80" w:line="220" w:lineRule="exact"/>
        <w:ind w:left="420"/>
        <w:rPr>
          <w:rFonts w:cs="Arial"/>
          <w:b/>
          <w:bCs/>
          <w:szCs w:val="20"/>
        </w:rPr>
      </w:pPr>
    </w:p>
    <w:p w14:paraId="2BF25044" w14:textId="77777777" w:rsidR="00AA20F6" w:rsidRDefault="00AA20F6" w:rsidP="00AA20F6">
      <w:pPr>
        <w:rPr>
          <w:rFonts w:asciiTheme="majorHAnsi" w:hAnsiTheme="majorHAnsi" w:cstheme="majorHAnsi"/>
          <w:sz w:val="20"/>
        </w:rPr>
      </w:pPr>
    </w:p>
    <w:p w14:paraId="0AFA9381" w14:textId="77777777" w:rsidR="00180EF7" w:rsidRPr="00180EF7" w:rsidRDefault="00180EF7" w:rsidP="00180EF7">
      <w:pPr>
        <w:spacing w:before="120"/>
        <w:ind w:right="-57"/>
        <w:rPr>
          <w:rFonts w:ascii="Arial" w:hAnsi="Arial" w:cs="Arial"/>
          <w:iCs/>
          <w:sz w:val="20"/>
        </w:rPr>
      </w:pPr>
      <w:r w:rsidRPr="00180EF7">
        <w:rPr>
          <w:rFonts w:ascii="Arial" w:hAnsi="Arial" w:cs="Arial"/>
          <w:iCs/>
          <w:sz w:val="20"/>
        </w:rPr>
        <w:t>All other terms and conditions of this Policy remain unchanged.</w:t>
      </w:r>
    </w:p>
    <w:p w14:paraId="49F97B07" w14:textId="77777777" w:rsidR="00180EF7" w:rsidRPr="00180EF7" w:rsidRDefault="00180EF7" w:rsidP="00180EF7">
      <w:pPr>
        <w:spacing w:after="80"/>
        <w:ind w:left="270" w:right="-58"/>
        <w:rPr>
          <w:rFonts w:ascii="Arial" w:hAnsi="Arial"/>
          <w:sz w:val="20"/>
        </w:rPr>
      </w:pPr>
    </w:p>
    <w:p w14:paraId="02F19A1B" w14:textId="77777777" w:rsidR="00180EF7" w:rsidRPr="00180EF7" w:rsidRDefault="00180EF7" w:rsidP="00180EF7">
      <w:pPr>
        <w:spacing w:after="80"/>
        <w:ind w:left="270" w:right="-58"/>
        <w:rPr>
          <w:rFonts w:ascii="Arial" w:hAnsi="Arial"/>
          <w:sz w:val="20"/>
        </w:rPr>
      </w:pPr>
    </w:p>
    <w:p w14:paraId="09B1BA21" w14:textId="51AF8101" w:rsidR="00180EF7" w:rsidRPr="00180EF7" w:rsidRDefault="00180EF7" w:rsidP="00180EF7">
      <w:pPr>
        <w:spacing w:after="80"/>
        <w:ind w:left="270" w:right="-58"/>
        <w:rPr>
          <w:rFonts w:ascii="Arial" w:hAnsi="Arial"/>
          <w:sz w:val="20"/>
        </w:rPr>
      </w:pP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00BE6132">
        <w:rPr>
          <w:rFonts w:ascii="Arial" w:hAnsi="Arial"/>
          <w:sz w:val="20"/>
        </w:rPr>
        <w:tab/>
      </w:r>
      <w:r w:rsidR="00BE6132">
        <w:rPr>
          <w:rFonts w:ascii="Arial" w:hAnsi="Arial"/>
          <w:sz w:val="20"/>
        </w:rPr>
        <w:tab/>
      </w:r>
      <w:r w:rsidR="00BE6132">
        <w:rPr>
          <w:rFonts w:ascii="Arial" w:hAnsi="Arial"/>
          <w:sz w:val="20"/>
        </w:rPr>
        <w:tab/>
      </w:r>
      <w:r w:rsidRPr="00180EF7">
        <w:rPr>
          <w:rFonts w:ascii="Arial" w:hAnsi="Arial"/>
          <w:sz w:val="20"/>
        </w:rPr>
        <w:t>_____________________</w:t>
      </w:r>
    </w:p>
    <w:p w14:paraId="023E3FF0" w14:textId="1E1F0F91" w:rsidR="00180EF7" w:rsidRPr="00180EF7" w:rsidRDefault="00180EF7" w:rsidP="00180EF7">
      <w:pPr>
        <w:spacing w:after="80"/>
        <w:ind w:left="270" w:right="-58"/>
        <w:rPr>
          <w:rFonts w:ascii="Arial" w:hAnsi="Arial"/>
          <w:sz w:val="20"/>
        </w:rPr>
      </w:pP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Pr="00180EF7">
        <w:rPr>
          <w:rFonts w:ascii="Arial" w:hAnsi="Arial"/>
          <w:sz w:val="20"/>
        </w:rPr>
        <w:tab/>
      </w:r>
      <w:r w:rsidR="00BE6132">
        <w:rPr>
          <w:rFonts w:ascii="Arial" w:hAnsi="Arial"/>
          <w:sz w:val="20"/>
        </w:rPr>
        <w:tab/>
      </w:r>
      <w:r w:rsidR="00BE6132">
        <w:rPr>
          <w:rFonts w:ascii="Arial" w:hAnsi="Arial"/>
          <w:sz w:val="20"/>
        </w:rPr>
        <w:tab/>
      </w:r>
      <w:r w:rsidR="00BE6132">
        <w:rPr>
          <w:rFonts w:ascii="Arial" w:hAnsi="Arial"/>
          <w:sz w:val="20"/>
        </w:rPr>
        <w:tab/>
      </w:r>
      <w:r w:rsidRPr="00180EF7">
        <w:rPr>
          <w:rFonts w:ascii="Arial" w:hAnsi="Arial"/>
          <w:sz w:val="20"/>
        </w:rPr>
        <w:t>Authorized Representative</w:t>
      </w:r>
    </w:p>
    <w:p w14:paraId="677BB75D" w14:textId="77777777" w:rsidR="00CF69E6" w:rsidRDefault="00CF69E6" w:rsidP="00AA20F6">
      <w:pPr>
        <w:rPr>
          <w:rFonts w:asciiTheme="majorHAnsi" w:hAnsiTheme="majorHAnsi" w:cstheme="majorHAnsi"/>
          <w:sz w:val="20"/>
        </w:rPr>
      </w:pPr>
    </w:p>
    <w:p w14:paraId="1016B994" w14:textId="52DA1ABC" w:rsidR="00EA6825" w:rsidRPr="00AA20F6" w:rsidRDefault="00EA6825" w:rsidP="00AA20F6">
      <w:pPr>
        <w:rPr>
          <w:rFonts w:asciiTheme="majorHAnsi" w:hAnsiTheme="majorHAnsi" w:cstheme="majorHAnsi"/>
          <w:sz w:val="20"/>
        </w:rPr>
      </w:pPr>
      <w:r>
        <w:rPr>
          <w:rFonts w:asciiTheme="majorHAnsi" w:hAnsiTheme="majorHAnsi" w:cstheme="majorHAnsi"/>
          <w:sz w:val="20"/>
        </w:rPr>
        <w:tab/>
      </w:r>
    </w:p>
    <w:sectPr w:rsidR="00EA6825" w:rsidRPr="00AA20F6" w:rsidSect="00AA20F6">
      <w:headerReference w:type="even" r:id="rId8"/>
      <w:headerReference w:type="default" r:id="rId9"/>
      <w:footerReference w:type="even" r:id="rId10"/>
      <w:footerReference w:type="default" r:id="rId11"/>
      <w:headerReference w:type="first" r:id="rId12"/>
      <w:footerReference w:type="first" r:id="rId13"/>
      <w:pgSz w:w="12240" w:h="15840" w:code="1"/>
      <w:pgMar w:top="1701" w:right="1134" w:bottom="851"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3A4EB" w14:textId="77777777" w:rsidR="00ED4568" w:rsidRDefault="00ED4568" w:rsidP="009D7AAA">
      <w:r>
        <w:separator/>
      </w:r>
    </w:p>
  </w:endnote>
  <w:endnote w:type="continuationSeparator" w:id="0">
    <w:p w14:paraId="32CA1763" w14:textId="77777777" w:rsidR="00ED4568" w:rsidRDefault="00ED4568" w:rsidP="009D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A19E" w14:textId="77777777" w:rsidR="00C863D6" w:rsidRDefault="00C86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9FBE" w14:textId="77777777" w:rsidR="00C863D6" w:rsidRDefault="00C86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Arial"/>
        <w:b w:val="0"/>
        <w:sz w:val="18"/>
        <w:szCs w:val="18"/>
      </w:rPr>
      <w:id w:val="1945566116"/>
      <w:docPartObj>
        <w:docPartGallery w:val="Page Numbers (Bottom of Page)"/>
        <w:docPartUnique/>
      </w:docPartObj>
    </w:sdtPr>
    <w:sdtEndPr>
      <w:rPr>
        <w:rFonts w:ascii="Times New Roman" w:eastAsia="Times New Roman" w:hAnsi="Times New Roman"/>
      </w:rPr>
    </w:sdtEndPr>
    <w:sdtContent>
      <w:sdt>
        <w:sdtPr>
          <w:rPr>
            <w:rFonts w:asciiTheme="minorHAnsi" w:eastAsiaTheme="minorHAnsi" w:hAnsiTheme="minorHAnsi" w:cs="Arial"/>
            <w:b w:val="0"/>
            <w:sz w:val="18"/>
            <w:szCs w:val="18"/>
          </w:rPr>
          <w:id w:val="833261673"/>
          <w:docPartObj>
            <w:docPartGallery w:val="Page Numbers (Top of Page)"/>
            <w:docPartUnique/>
          </w:docPartObj>
        </w:sdtPr>
        <w:sdtEndPr>
          <w:rPr>
            <w:rFonts w:ascii="Times New Roman" w:eastAsia="Times New Roman" w:hAnsi="Times New Roman"/>
          </w:rPr>
        </w:sdtEndPr>
        <w:sdtContent>
          <w:tbl>
            <w:tblPr>
              <w:tblW w:w="10600" w:type="dxa"/>
              <w:tblInd w:w="-180" w:type="dxa"/>
              <w:tblLayout w:type="fixed"/>
              <w:tblCellMar>
                <w:left w:w="70" w:type="dxa"/>
                <w:right w:w="70" w:type="dxa"/>
              </w:tblCellMar>
              <w:tblLook w:val="0000" w:firstRow="0" w:lastRow="0" w:firstColumn="0" w:lastColumn="0" w:noHBand="0" w:noVBand="0"/>
            </w:tblPr>
            <w:tblGrid>
              <w:gridCol w:w="1980"/>
              <w:gridCol w:w="7270"/>
              <w:gridCol w:w="1350"/>
            </w:tblGrid>
            <w:tr w:rsidR="00967479" w14:paraId="4A360C3B" w14:textId="77777777" w:rsidTr="00425F74">
              <w:tc>
                <w:tcPr>
                  <w:tcW w:w="1980" w:type="dxa"/>
                </w:tcPr>
                <w:p w14:paraId="44AA3CB5" w14:textId="2D5DE4EC" w:rsidR="00967479" w:rsidRPr="00EB346E" w:rsidRDefault="00967479" w:rsidP="00967479">
                  <w:pPr>
                    <w:pStyle w:val="isof2"/>
                    <w:jc w:val="left"/>
                    <w:rPr>
                      <w:lang w:val="es-ES"/>
                    </w:rPr>
                  </w:pPr>
                  <w:r w:rsidRPr="00425F74">
                    <w:rPr>
                      <w:rFonts w:cs="Arial"/>
                      <w:sz w:val="16"/>
                      <w:szCs w:val="16"/>
                    </w:rPr>
                    <w:t>C</w:t>
                  </w:r>
                  <w:r w:rsidRPr="00425F74">
                    <w:rPr>
                      <w:sz w:val="16"/>
                      <w:szCs w:val="16"/>
                      <w:lang w:val="es-ES"/>
                    </w:rPr>
                    <w:t>S CAU</w:t>
                  </w:r>
                  <w:r w:rsidR="008B3878" w:rsidRPr="00425F74">
                    <w:rPr>
                      <w:sz w:val="16"/>
                      <w:szCs w:val="16"/>
                      <w:lang w:val="es-ES"/>
                    </w:rPr>
                    <w:t xml:space="preserve"> </w:t>
                  </w:r>
                  <w:r w:rsidR="00425F74" w:rsidRPr="00425F74">
                    <w:rPr>
                      <w:sz w:val="16"/>
                      <w:szCs w:val="16"/>
                      <w:lang w:val="es-ES"/>
                    </w:rPr>
                    <w:t xml:space="preserve">148347 </w:t>
                  </w:r>
                  <w:r w:rsidR="00A2283C">
                    <w:rPr>
                      <w:sz w:val="16"/>
                      <w:szCs w:val="16"/>
                      <w:lang w:val="es-ES"/>
                    </w:rPr>
                    <w:t>(</w:t>
                  </w:r>
                  <w:r w:rsidR="00425F74" w:rsidRPr="00425F74">
                    <w:rPr>
                      <w:sz w:val="16"/>
                      <w:szCs w:val="16"/>
                      <w:lang w:val="es-ES"/>
                    </w:rPr>
                    <w:t>04/25)</w:t>
                  </w:r>
                </w:p>
              </w:tc>
              <w:tc>
                <w:tcPr>
                  <w:tcW w:w="7270" w:type="dxa"/>
                </w:tcPr>
                <w:p w14:paraId="1F877C9E" w14:textId="5C2B2067" w:rsidR="00425F74" w:rsidRDefault="00425F74" w:rsidP="00C863D6">
                  <w:pPr>
                    <w:pStyle w:val="isof1"/>
                    <w:rPr>
                      <w:rFonts w:cs="Arial"/>
                      <w:sz w:val="18"/>
                      <w:szCs w:val="18"/>
                    </w:rPr>
                  </w:pPr>
                  <w:r>
                    <w:rPr>
                      <w:rFonts w:cs="Arial"/>
                      <w:sz w:val="18"/>
                      <w:szCs w:val="18"/>
                    </w:rPr>
                    <w:t xml:space="preserve">                         </w:t>
                  </w:r>
                  <w:r w:rsidR="00967479">
                    <w:rPr>
                      <w:rFonts w:cs="Arial"/>
                      <w:sz w:val="18"/>
                      <w:szCs w:val="18"/>
                    </w:rPr>
                    <w:t>Includes copyrighted material of Insurance Services Office, Inc.</w:t>
                  </w:r>
                  <w:r>
                    <w:rPr>
                      <w:rFonts w:cs="Arial"/>
                      <w:sz w:val="18"/>
                      <w:szCs w:val="18"/>
                    </w:rPr>
                    <w:t>,</w:t>
                  </w:r>
                </w:p>
                <w:p w14:paraId="51E7C751" w14:textId="16A6FEBE" w:rsidR="00967479" w:rsidRDefault="00967479" w:rsidP="00967479">
                  <w:pPr>
                    <w:pStyle w:val="isof1"/>
                    <w:jc w:val="center"/>
                  </w:pPr>
                  <w:r>
                    <w:rPr>
                      <w:rFonts w:cs="Arial"/>
                      <w:sz w:val="18"/>
                      <w:szCs w:val="18"/>
                    </w:rPr>
                    <w:t xml:space="preserve"> with its permission.</w:t>
                  </w:r>
                </w:p>
                <w:p w14:paraId="43D646EB" w14:textId="77777777" w:rsidR="00967479" w:rsidRDefault="00967479" w:rsidP="00967479">
                  <w:pPr>
                    <w:pStyle w:val="isof1"/>
                    <w:jc w:val="center"/>
                  </w:pPr>
                </w:p>
              </w:tc>
              <w:tc>
                <w:tcPr>
                  <w:tcW w:w="1350" w:type="dxa"/>
                </w:tcPr>
                <w:p w14:paraId="0E6B6CB5" w14:textId="77777777" w:rsidR="00967479" w:rsidRPr="00425F74" w:rsidRDefault="00967479" w:rsidP="00967479">
                  <w:pPr>
                    <w:pStyle w:val="isof2"/>
                    <w:jc w:val="right"/>
                    <w:rPr>
                      <w:sz w:val="16"/>
                      <w:szCs w:val="16"/>
                    </w:rPr>
                  </w:pPr>
                  <w:r w:rsidRPr="00425F74">
                    <w:rPr>
                      <w:sz w:val="16"/>
                      <w:szCs w:val="16"/>
                    </w:rPr>
                    <w:t xml:space="preserve">Page </w:t>
                  </w:r>
                  <w:r w:rsidRPr="00425F74">
                    <w:rPr>
                      <w:sz w:val="16"/>
                      <w:szCs w:val="16"/>
                    </w:rPr>
                    <w:fldChar w:fldCharType="begin"/>
                  </w:r>
                  <w:r w:rsidRPr="00425F74">
                    <w:rPr>
                      <w:sz w:val="16"/>
                      <w:szCs w:val="16"/>
                    </w:rPr>
                    <w:instrText xml:space="preserve"> PAGE  \* MERGEFORMAT </w:instrText>
                  </w:r>
                  <w:r w:rsidRPr="00425F74">
                    <w:rPr>
                      <w:sz w:val="16"/>
                      <w:szCs w:val="16"/>
                    </w:rPr>
                    <w:fldChar w:fldCharType="separate"/>
                  </w:r>
                  <w:r w:rsidRPr="00425F74">
                    <w:rPr>
                      <w:sz w:val="16"/>
                      <w:szCs w:val="16"/>
                    </w:rPr>
                    <w:t>1</w:t>
                  </w:r>
                  <w:r w:rsidRPr="00425F74">
                    <w:rPr>
                      <w:sz w:val="16"/>
                      <w:szCs w:val="16"/>
                    </w:rPr>
                    <w:fldChar w:fldCharType="end"/>
                  </w:r>
                  <w:r w:rsidRPr="00425F74">
                    <w:rPr>
                      <w:sz w:val="16"/>
                      <w:szCs w:val="16"/>
                    </w:rPr>
                    <w:t xml:space="preserve"> of </w:t>
                  </w:r>
                  <w:r w:rsidR="00A2283C" w:rsidRPr="00425F74">
                    <w:rPr>
                      <w:sz w:val="16"/>
                      <w:szCs w:val="16"/>
                    </w:rPr>
                    <w:fldChar w:fldCharType="begin"/>
                  </w:r>
                  <w:r w:rsidR="00A2283C" w:rsidRPr="00425F74">
                    <w:rPr>
                      <w:sz w:val="16"/>
                      <w:szCs w:val="16"/>
                    </w:rPr>
                    <w:instrText>NUMPAGES   \* MERGEFORMAT</w:instrText>
                  </w:r>
                  <w:r w:rsidR="00A2283C" w:rsidRPr="00425F74">
                    <w:rPr>
                      <w:sz w:val="16"/>
                      <w:szCs w:val="16"/>
                    </w:rPr>
                    <w:fldChar w:fldCharType="separate"/>
                  </w:r>
                  <w:r w:rsidRPr="00425F74">
                    <w:rPr>
                      <w:sz w:val="16"/>
                      <w:szCs w:val="16"/>
                    </w:rPr>
                    <w:t>25</w:t>
                  </w:r>
                  <w:r w:rsidR="00A2283C" w:rsidRPr="00425F74">
                    <w:rPr>
                      <w:sz w:val="16"/>
                      <w:szCs w:val="16"/>
                    </w:rPr>
                    <w:fldChar w:fldCharType="end"/>
                  </w:r>
                </w:p>
              </w:tc>
            </w:tr>
          </w:tbl>
          <w:p w14:paraId="16802148" w14:textId="77777777" w:rsidR="00967479" w:rsidRPr="00340023" w:rsidRDefault="00C863D6" w:rsidP="00967479">
            <w:pPr>
              <w:pStyle w:val="Footer"/>
              <w:rPr>
                <w:rFonts w:ascii="Arial" w:hAnsi="Arial"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CD57E" w14:textId="77777777" w:rsidR="00ED4568" w:rsidRDefault="00ED4568" w:rsidP="009D7AAA">
      <w:r>
        <w:separator/>
      </w:r>
    </w:p>
  </w:footnote>
  <w:footnote w:type="continuationSeparator" w:id="0">
    <w:p w14:paraId="7177E1EF" w14:textId="77777777" w:rsidR="00ED4568" w:rsidRDefault="00ED4568" w:rsidP="009D7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A6E2F" w14:textId="77777777" w:rsidR="00C863D6" w:rsidRDefault="00C86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8B66B" w14:textId="77777777" w:rsidR="00C863D6" w:rsidRDefault="00C86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689B" w14:textId="77777777" w:rsidR="00C863D6" w:rsidRDefault="00C86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00DE7"/>
    <w:multiLevelType w:val="multilevel"/>
    <w:tmpl w:val="BC14F526"/>
    <w:lvl w:ilvl="0">
      <w:start w:val="1"/>
      <w:numFmt w:val="none"/>
      <w:pStyle w:val="ListContinue"/>
      <w:lvlText w:val=""/>
      <w:lvlJc w:val="left"/>
      <w:pPr>
        <w:tabs>
          <w:tab w:val="num" w:pos="312"/>
        </w:tabs>
        <w:ind w:left="312" w:firstLine="0"/>
      </w:pPr>
      <w:rPr>
        <w:rFonts w:hint="default"/>
      </w:rPr>
    </w:lvl>
    <w:lvl w:ilvl="1">
      <w:start w:val="1"/>
      <w:numFmt w:val="none"/>
      <w:pStyle w:val="ListContinue2"/>
      <w:lvlText w:val=""/>
      <w:lvlJc w:val="left"/>
      <w:pPr>
        <w:tabs>
          <w:tab w:val="num" w:pos="624"/>
        </w:tabs>
        <w:ind w:left="624" w:firstLine="0"/>
      </w:pPr>
      <w:rPr>
        <w:rFonts w:hint="default"/>
      </w:rPr>
    </w:lvl>
    <w:lvl w:ilvl="2">
      <w:start w:val="1"/>
      <w:numFmt w:val="none"/>
      <w:pStyle w:val="ListContinue3"/>
      <w:lvlText w:val=""/>
      <w:lvlJc w:val="left"/>
      <w:pPr>
        <w:tabs>
          <w:tab w:val="num" w:pos="936"/>
        </w:tabs>
        <w:ind w:left="936" w:firstLine="0"/>
      </w:pPr>
      <w:rPr>
        <w:rFonts w:hint="default"/>
      </w:rPr>
    </w:lvl>
    <w:lvl w:ilvl="3">
      <w:start w:val="1"/>
      <w:numFmt w:val="none"/>
      <w:pStyle w:val="ListContinue4"/>
      <w:lvlText w:val=""/>
      <w:lvlJc w:val="left"/>
      <w:pPr>
        <w:tabs>
          <w:tab w:val="num" w:pos="1247"/>
        </w:tabs>
        <w:ind w:left="1248" w:firstLine="0"/>
      </w:pPr>
      <w:rPr>
        <w:rFonts w:hint="default"/>
      </w:rPr>
    </w:lvl>
    <w:lvl w:ilvl="4">
      <w:start w:val="1"/>
      <w:numFmt w:val="none"/>
      <w:pStyle w:val="ListContinue5"/>
      <w:lvlText w:val=""/>
      <w:lvlJc w:val="left"/>
      <w:pPr>
        <w:tabs>
          <w:tab w:val="num" w:pos="1559"/>
        </w:tabs>
        <w:ind w:left="1560" w:firstLine="0"/>
      </w:pPr>
      <w:rPr>
        <w:rFonts w:hint="default"/>
      </w:rPr>
    </w:lvl>
    <w:lvl w:ilvl="5">
      <w:start w:val="1"/>
      <w:numFmt w:val="none"/>
      <w:lvlText w:val=""/>
      <w:lvlJc w:val="left"/>
      <w:pPr>
        <w:tabs>
          <w:tab w:val="num" w:pos="1871"/>
        </w:tabs>
        <w:ind w:left="1872" w:firstLine="0"/>
      </w:pPr>
      <w:rPr>
        <w:rFonts w:hint="default"/>
      </w:rPr>
    </w:lvl>
    <w:lvl w:ilvl="6">
      <w:start w:val="1"/>
      <w:numFmt w:val="none"/>
      <w:lvlText w:val=""/>
      <w:lvlJc w:val="left"/>
      <w:pPr>
        <w:tabs>
          <w:tab w:val="num" w:pos="2183"/>
        </w:tabs>
        <w:ind w:left="2184" w:firstLine="0"/>
      </w:pPr>
      <w:rPr>
        <w:rFonts w:hint="default"/>
      </w:rPr>
    </w:lvl>
    <w:lvl w:ilvl="7">
      <w:start w:val="1"/>
      <w:numFmt w:val="none"/>
      <w:lvlText w:val=""/>
      <w:lvlJc w:val="left"/>
      <w:pPr>
        <w:tabs>
          <w:tab w:val="num" w:pos="2495"/>
        </w:tabs>
        <w:ind w:left="2496" w:firstLine="0"/>
      </w:pPr>
      <w:rPr>
        <w:rFonts w:hint="default"/>
      </w:rPr>
    </w:lvl>
    <w:lvl w:ilvl="8">
      <w:start w:val="1"/>
      <w:numFmt w:val="none"/>
      <w:lvlText w:val=""/>
      <w:lvlJc w:val="left"/>
      <w:pPr>
        <w:tabs>
          <w:tab w:val="num" w:pos="2807"/>
        </w:tabs>
        <w:ind w:left="2808" w:firstLine="0"/>
      </w:pPr>
      <w:rPr>
        <w:rFonts w:hint="default"/>
      </w:rPr>
    </w:lvl>
  </w:abstractNum>
  <w:abstractNum w:abstractNumId="1" w15:restartNumberingAfterBreak="0">
    <w:nsid w:val="2F06483D"/>
    <w:multiLevelType w:val="multilevel"/>
    <w:tmpl w:val="2F182876"/>
    <w:lvl w:ilvl="0">
      <w:start w:val="1"/>
      <w:numFmt w:val="bullet"/>
      <w:pStyle w:val="ListBullet"/>
      <w:lvlText w:val=""/>
      <w:lvlJc w:val="left"/>
      <w:pPr>
        <w:ind w:left="312" w:hanging="312"/>
      </w:pPr>
      <w:rPr>
        <w:rFonts w:ascii="Wingdings" w:hAnsi="Wingdings" w:cs="Times New Roman" w:hint="default"/>
      </w:rPr>
    </w:lvl>
    <w:lvl w:ilvl="1">
      <w:start w:val="1"/>
      <w:numFmt w:val="bullet"/>
      <w:pStyle w:val="ListBullet2"/>
      <w:lvlText w:val=""/>
      <w:lvlJc w:val="left"/>
      <w:pPr>
        <w:ind w:left="624" w:hanging="312"/>
      </w:pPr>
      <w:rPr>
        <w:rFonts w:ascii="Wingdings" w:hAnsi="Wingdings" w:cs="Times New Roman" w:hint="default"/>
      </w:rPr>
    </w:lvl>
    <w:lvl w:ilvl="2">
      <w:start w:val="1"/>
      <w:numFmt w:val="bullet"/>
      <w:pStyle w:val="ListBullet3"/>
      <w:lvlText w:val=""/>
      <w:lvlJc w:val="left"/>
      <w:pPr>
        <w:ind w:left="936" w:hanging="312"/>
      </w:pPr>
      <w:rPr>
        <w:rFonts w:ascii="Wingdings" w:hAnsi="Wingdings" w:cs="Times New Roman" w:hint="default"/>
      </w:rPr>
    </w:lvl>
    <w:lvl w:ilvl="3">
      <w:start w:val="1"/>
      <w:numFmt w:val="bullet"/>
      <w:pStyle w:val="ListBullet4"/>
      <w:lvlText w:val=""/>
      <w:lvlJc w:val="left"/>
      <w:pPr>
        <w:ind w:left="1248" w:hanging="312"/>
      </w:pPr>
      <w:rPr>
        <w:rFonts w:ascii="Wingdings" w:hAnsi="Wingdings" w:cs="Times New Roman" w:hint="default"/>
      </w:rPr>
    </w:lvl>
    <w:lvl w:ilvl="4">
      <w:start w:val="1"/>
      <w:numFmt w:val="bullet"/>
      <w:pStyle w:val="ListBullet5"/>
      <w:lvlText w:val=""/>
      <w:lvlJc w:val="left"/>
      <w:pPr>
        <w:ind w:left="1560" w:hanging="312"/>
      </w:pPr>
      <w:rPr>
        <w:rFonts w:ascii="Wingdings" w:hAnsi="Wingdings" w:cs="Times New Roman" w:hint="default"/>
      </w:rPr>
    </w:lvl>
    <w:lvl w:ilvl="5">
      <w:start w:val="1"/>
      <w:numFmt w:val="bullet"/>
      <w:lvlText w:val=""/>
      <w:lvlJc w:val="left"/>
      <w:pPr>
        <w:ind w:left="1872" w:hanging="312"/>
      </w:pPr>
      <w:rPr>
        <w:rFonts w:ascii="Wingdings" w:hAnsi="Wingdings" w:cs="Times New Roman" w:hint="default"/>
      </w:rPr>
    </w:lvl>
    <w:lvl w:ilvl="6">
      <w:start w:val="1"/>
      <w:numFmt w:val="bullet"/>
      <w:lvlText w:val=""/>
      <w:lvlJc w:val="left"/>
      <w:pPr>
        <w:ind w:left="2184" w:hanging="312"/>
      </w:pPr>
      <w:rPr>
        <w:rFonts w:ascii="Wingdings" w:hAnsi="Wingdings" w:cs="Times New Roman" w:hint="default"/>
      </w:rPr>
    </w:lvl>
    <w:lvl w:ilvl="7">
      <w:start w:val="1"/>
      <w:numFmt w:val="bullet"/>
      <w:lvlText w:val=""/>
      <w:lvlJc w:val="left"/>
      <w:pPr>
        <w:ind w:left="2496" w:hanging="312"/>
      </w:pPr>
      <w:rPr>
        <w:rFonts w:ascii="Wingdings" w:hAnsi="Wingdings" w:cs="Times New Roman" w:hint="default"/>
      </w:rPr>
    </w:lvl>
    <w:lvl w:ilvl="8">
      <w:start w:val="1"/>
      <w:numFmt w:val="bullet"/>
      <w:lvlText w:val=""/>
      <w:lvlJc w:val="left"/>
      <w:pPr>
        <w:ind w:left="2808" w:hanging="312"/>
      </w:pPr>
      <w:rPr>
        <w:rFonts w:ascii="Wingdings" w:hAnsi="Wingdings" w:cs="Times New Roman" w:hint="default"/>
      </w:rPr>
    </w:lvl>
  </w:abstractNum>
  <w:abstractNum w:abstractNumId="2" w15:restartNumberingAfterBreak="0">
    <w:nsid w:val="342B0704"/>
    <w:multiLevelType w:val="multilevel"/>
    <w:tmpl w:val="74D46884"/>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lowerLetter"/>
      <w:lvlText w:val="%4."/>
      <w:legacy w:legacy="1" w:legacySpace="0" w:legacyIndent="360"/>
      <w:lvlJc w:val="left"/>
      <w:pPr>
        <w:ind w:left="1440" w:hanging="360"/>
      </w:p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3" w15:restartNumberingAfterBreak="0">
    <w:nsid w:val="49B20630"/>
    <w:multiLevelType w:val="multilevel"/>
    <w:tmpl w:val="935A6C54"/>
    <w:lvl w:ilvl="0">
      <w:start w:val="1"/>
      <w:numFmt w:val="bullet"/>
      <w:pStyle w:val="List"/>
      <w:lvlText w:val=""/>
      <w:lvlJc w:val="left"/>
      <w:pPr>
        <w:ind w:left="312" w:hanging="312"/>
      </w:pPr>
      <w:rPr>
        <w:rFonts w:ascii="Wingdings" w:hAnsi="Wingdings" w:cs="Times New Roman" w:hint="default"/>
      </w:rPr>
    </w:lvl>
    <w:lvl w:ilvl="1">
      <w:start w:val="1"/>
      <w:numFmt w:val="bullet"/>
      <w:pStyle w:val="List2"/>
      <w:lvlText w:val=""/>
      <w:lvlJc w:val="left"/>
      <w:pPr>
        <w:ind w:left="624" w:hanging="312"/>
      </w:pPr>
      <w:rPr>
        <w:rFonts w:ascii="Wingdings" w:hAnsi="Wingdings" w:cs="Courier New" w:hint="default"/>
      </w:rPr>
    </w:lvl>
    <w:lvl w:ilvl="2">
      <w:start w:val="1"/>
      <w:numFmt w:val="bullet"/>
      <w:pStyle w:val="List3"/>
      <w:lvlText w:val=""/>
      <w:lvlJc w:val="left"/>
      <w:pPr>
        <w:ind w:left="936" w:hanging="312"/>
      </w:pPr>
      <w:rPr>
        <w:rFonts w:ascii="Wingdings" w:hAnsi="Wingdings" w:cs="Times New Roman" w:hint="default"/>
      </w:rPr>
    </w:lvl>
    <w:lvl w:ilvl="3">
      <w:start w:val="1"/>
      <w:numFmt w:val="bullet"/>
      <w:pStyle w:val="List4"/>
      <w:lvlText w:val=""/>
      <w:lvlJc w:val="left"/>
      <w:pPr>
        <w:ind w:left="1247" w:hanging="311"/>
      </w:pPr>
      <w:rPr>
        <w:rFonts w:ascii="Wingdings" w:hAnsi="Wingdings" w:cs="Times New Roman" w:hint="default"/>
      </w:rPr>
    </w:lvl>
    <w:lvl w:ilvl="4">
      <w:start w:val="1"/>
      <w:numFmt w:val="bullet"/>
      <w:pStyle w:val="List5"/>
      <w:lvlText w:val=""/>
      <w:lvlJc w:val="left"/>
      <w:pPr>
        <w:ind w:left="1559" w:hanging="312"/>
      </w:pPr>
      <w:rPr>
        <w:rFonts w:ascii="Wingdings" w:hAnsi="Wingdings" w:cs="Courier New" w:hint="default"/>
      </w:rPr>
    </w:lvl>
    <w:lvl w:ilvl="5">
      <w:start w:val="1"/>
      <w:numFmt w:val="bullet"/>
      <w:lvlText w:val=""/>
      <w:lvlJc w:val="left"/>
      <w:pPr>
        <w:ind w:left="1871" w:hanging="312"/>
      </w:pPr>
      <w:rPr>
        <w:rFonts w:ascii="Wingdings" w:hAnsi="Wingdings" w:cs="Times New Roman" w:hint="default"/>
      </w:rPr>
    </w:lvl>
    <w:lvl w:ilvl="6">
      <w:start w:val="1"/>
      <w:numFmt w:val="bullet"/>
      <w:lvlText w:val=""/>
      <w:lvlJc w:val="left"/>
      <w:pPr>
        <w:ind w:left="2183" w:hanging="312"/>
      </w:pPr>
      <w:rPr>
        <w:rFonts w:ascii="Wingdings" w:hAnsi="Wingdings" w:cs="Times New Roman" w:hint="default"/>
      </w:rPr>
    </w:lvl>
    <w:lvl w:ilvl="7">
      <w:start w:val="1"/>
      <w:numFmt w:val="bullet"/>
      <w:lvlText w:val=""/>
      <w:lvlJc w:val="left"/>
      <w:pPr>
        <w:ind w:left="2495" w:hanging="312"/>
      </w:pPr>
      <w:rPr>
        <w:rFonts w:ascii="Wingdings" w:hAnsi="Wingdings" w:cs="Courier New" w:hint="default"/>
      </w:rPr>
    </w:lvl>
    <w:lvl w:ilvl="8">
      <w:start w:val="1"/>
      <w:numFmt w:val="bullet"/>
      <w:lvlText w:val=""/>
      <w:lvlJc w:val="left"/>
      <w:pPr>
        <w:ind w:left="2807" w:hanging="312"/>
      </w:pPr>
      <w:rPr>
        <w:rFonts w:ascii="Wingdings" w:hAnsi="Wingdings" w:cs="Times New Roman" w:hint="default"/>
      </w:rPr>
    </w:lvl>
  </w:abstractNum>
  <w:abstractNum w:abstractNumId="4" w15:restartNumberingAfterBreak="0">
    <w:nsid w:val="5B3B1CEC"/>
    <w:multiLevelType w:val="hybridMultilevel"/>
    <w:tmpl w:val="A5A09ADC"/>
    <w:lvl w:ilvl="0" w:tplc="3F342EE0">
      <w:start w:val="1"/>
      <w:numFmt w:val="bullet"/>
      <w:pStyle w:val="ListParagraph"/>
      <w:lvlText w:val=""/>
      <w:lvlJc w:val="left"/>
      <w:pPr>
        <w:ind w:left="312" w:hanging="312"/>
      </w:pPr>
      <w:rPr>
        <w:rFonts w:ascii="Wingdings" w:hAnsi="Wingdings" w:hint="default"/>
      </w:rPr>
    </w:lvl>
    <w:lvl w:ilvl="1" w:tplc="04070003">
      <w:start w:val="1"/>
      <w:numFmt w:val="bullet"/>
      <w:lvlText w:val=""/>
      <w:lvlJc w:val="left"/>
      <w:pPr>
        <w:ind w:left="624" w:hanging="312"/>
      </w:pPr>
      <w:rPr>
        <w:rFonts w:ascii="Wingdings" w:hAnsi="Wingdings" w:hint="default"/>
      </w:rPr>
    </w:lvl>
    <w:lvl w:ilvl="2" w:tplc="04070005">
      <w:start w:val="1"/>
      <w:numFmt w:val="bullet"/>
      <w:lvlText w:val=""/>
      <w:lvlJc w:val="left"/>
      <w:pPr>
        <w:ind w:left="936" w:hanging="312"/>
      </w:pPr>
      <w:rPr>
        <w:rFonts w:ascii="Wingdings" w:hAnsi="Wingdings" w:hint="default"/>
      </w:rPr>
    </w:lvl>
    <w:lvl w:ilvl="3" w:tplc="04070001">
      <w:start w:val="1"/>
      <w:numFmt w:val="bullet"/>
      <w:lvlText w:val=""/>
      <w:lvlJc w:val="left"/>
      <w:pPr>
        <w:ind w:left="1247" w:hanging="311"/>
      </w:pPr>
      <w:rPr>
        <w:rFonts w:ascii="Wingdings" w:hAnsi="Wingdings" w:hint="default"/>
      </w:rPr>
    </w:lvl>
    <w:lvl w:ilvl="4" w:tplc="04070003">
      <w:start w:val="1"/>
      <w:numFmt w:val="bullet"/>
      <w:lvlText w:val=""/>
      <w:lvlJc w:val="left"/>
      <w:pPr>
        <w:ind w:left="1559" w:hanging="312"/>
      </w:pPr>
      <w:rPr>
        <w:rFonts w:ascii="Wingdings" w:hAnsi="Wingdings" w:hint="default"/>
      </w:rPr>
    </w:lvl>
    <w:lvl w:ilvl="5" w:tplc="04070005">
      <w:start w:val="1"/>
      <w:numFmt w:val="bullet"/>
      <w:lvlText w:val=""/>
      <w:lvlJc w:val="left"/>
      <w:pPr>
        <w:ind w:left="1871" w:hanging="312"/>
      </w:pPr>
      <w:rPr>
        <w:rFonts w:ascii="Wingdings" w:hAnsi="Wingdings" w:hint="default"/>
      </w:rPr>
    </w:lvl>
    <w:lvl w:ilvl="6" w:tplc="04070001">
      <w:start w:val="1"/>
      <w:numFmt w:val="bullet"/>
      <w:lvlText w:val=""/>
      <w:lvlJc w:val="left"/>
      <w:pPr>
        <w:ind w:left="2126" w:hanging="255"/>
      </w:pPr>
      <w:rPr>
        <w:rFonts w:ascii="Wingdings" w:hAnsi="Wingdings" w:hint="default"/>
      </w:rPr>
    </w:lvl>
    <w:lvl w:ilvl="7" w:tplc="04070003">
      <w:start w:val="1"/>
      <w:numFmt w:val="bullet"/>
      <w:lvlText w:val=""/>
      <w:lvlJc w:val="left"/>
      <w:pPr>
        <w:ind w:left="2495" w:hanging="312"/>
      </w:pPr>
      <w:rPr>
        <w:rFonts w:ascii="Wingdings" w:hAnsi="Wingdings" w:hint="default"/>
      </w:rPr>
    </w:lvl>
    <w:lvl w:ilvl="8" w:tplc="04070005">
      <w:start w:val="1"/>
      <w:numFmt w:val="bullet"/>
      <w:lvlText w:val=""/>
      <w:lvlJc w:val="left"/>
      <w:pPr>
        <w:ind w:left="2807" w:hanging="312"/>
      </w:pPr>
      <w:rPr>
        <w:rFonts w:ascii="Wingdings" w:hAnsi="Wingdings" w:hint="default"/>
      </w:rPr>
    </w:lvl>
  </w:abstractNum>
  <w:abstractNum w:abstractNumId="5" w15:restartNumberingAfterBreak="0">
    <w:nsid w:val="70F127A2"/>
    <w:multiLevelType w:val="multilevel"/>
    <w:tmpl w:val="619E6994"/>
    <w:lvl w:ilvl="0">
      <w:start w:val="1"/>
      <w:numFmt w:val="decimal"/>
      <w:pStyle w:val="ListNumber"/>
      <w:lvlText w:val="%1."/>
      <w:lvlJc w:val="left"/>
      <w:pPr>
        <w:ind w:left="312" w:hanging="312"/>
      </w:pPr>
      <w:rPr>
        <w:rFonts w:hint="default"/>
      </w:rPr>
    </w:lvl>
    <w:lvl w:ilvl="1">
      <w:start w:val="1"/>
      <w:numFmt w:val="decimal"/>
      <w:pStyle w:val="ListNumber2"/>
      <w:lvlText w:val="%2."/>
      <w:lvlJc w:val="left"/>
      <w:pPr>
        <w:ind w:left="624" w:hanging="312"/>
      </w:pPr>
      <w:rPr>
        <w:rFonts w:hint="default"/>
      </w:rPr>
    </w:lvl>
    <w:lvl w:ilvl="2">
      <w:start w:val="1"/>
      <w:numFmt w:val="decimal"/>
      <w:pStyle w:val="ListNumber3"/>
      <w:lvlText w:val="%3."/>
      <w:lvlJc w:val="left"/>
      <w:pPr>
        <w:ind w:left="936" w:hanging="312"/>
      </w:pPr>
      <w:rPr>
        <w:rFonts w:hint="default"/>
      </w:rPr>
    </w:lvl>
    <w:lvl w:ilvl="3">
      <w:start w:val="1"/>
      <w:numFmt w:val="decimal"/>
      <w:pStyle w:val="ListNumber4"/>
      <w:lvlText w:val="%4."/>
      <w:lvlJc w:val="left"/>
      <w:pPr>
        <w:ind w:left="1247" w:hanging="311"/>
      </w:pPr>
      <w:rPr>
        <w:rFonts w:hint="default"/>
      </w:rPr>
    </w:lvl>
    <w:lvl w:ilvl="4">
      <w:start w:val="1"/>
      <w:numFmt w:val="decimal"/>
      <w:pStyle w:val="ListNumber5"/>
      <w:lvlText w:val="%5."/>
      <w:lvlJc w:val="left"/>
      <w:pPr>
        <w:ind w:left="1559" w:hanging="312"/>
      </w:pPr>
      <w:rPr>
        <w:rFonts w:hint="default"/>
      </w:rPr>
    </w:lvl>
    <w:lvl w:ilvl="5">
      <w:start w:val="1"/>
      <w:numFmt w:val="decimal"/>
      <w:lvlText w:val="%6."/>
      <w:lvlJc w:val="left"/>
      <w:pPr>
        <w:ind w:left="1871" w:hanging="312"/>
      </w:pPr>
      <w:rPr>
        <w:rFonts w:hint="default"/>
      </w:rPr>
    </w:lvl>
    <w:lvl w:ilvl="6">
      <w:start w:val="1"/>
      <w:numFmt w:val="decimal"/>
      <w:lvlText w:val="%7."/>
      <w:lvlJc w:val="left"/>
      <w:pPr>
        <w:ind w:left="2183" w:hanging="312"/>
      </w:pPr>
      <w:rPr>
        <w:rFonts w:hint="default"/>
      </w:rPr>
    </w:lvl>
    <w:lvl w:ilvl="7">
      <w:start w:val="1"/>
      <w:numFmt w:val="decimal"/>
      <w:lvlText w:val="%8."/>
      <w:lvlJc w:val="left"/>
      <w:pPr>
        <w:ind w:left="2495" w:hanging="312"/>
      </w:pPr>
      <w:rPr>
        <w:rFonts w:hint="default"/>
      </w:rPr>
    </w:lvl>
    <w:lvl w:ilvl="8">
      <w:start w:val="1"/>
      <w:numFmt w:val="decimal"/>
      <w:lvlText w:val="%9"/>
      <w:lvlJc w:val="left"/>
      <w:pPr>
        <w:ind w:left="2807" w:hanging="312"/>
      </w:pPr>
      <w:rPr>
        <w:rFonts w:hint="default"/>
      </w:rPr>
    </w:lvl>
  </w:abstractNum>
  <w:abstractNum w:abstractNumId="6" w15:restartNumberingAfterBreak="0">
    <w:nsid w:val="730A19A8"/>
    <w:multiLevelType w:val="multilevel"/>
    <w:tmpl w:val="96BC3C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00422648">
    <w:abstractNumId w:val="1"/>
  </w:num>
  <w:num w:numId="2" w16cid:durableId="1024599911">
    <w:abstractNumId w:val="3"/>
  </w:num>
  <w:num w:numId="3" w16cid:durableId="504252221">
    <w:abstractNumId w:val="4"/>
  </w:num>
  <w:num w:numId="4" w16cid:durableId="498623237">
    <w:abstractNumId w:val="0"/>
  </w:num>
  <w:num w:numId="5" w16cid:durableId="645472723">
    <w:abstractNumId w:val="5"/>
  </w:num>
  <w:num w:numId="6" w16cid:durableId="331569040">
    <w:abstractNumId w:val="6"/>
  </w:num>
  <w:num w:numId="7" w16cid:durableId="1638341261">
    <w:abstractNumId w:val="2"/>
  </w:num>
  <w:num w:numId="8" w16cid:durableId="30396834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568"/>
    <w:rsid w:val="00007190"/>
    <w:rsid w:val="00072D0F"/>
    <w:rsid w:val="00090EB9"/>
    <w:rsid w:val="000967BE"/>
    <w:rsid w:val="00180EF7"/>
    <w:rsid w:val="001D2F01"/>
    <w:rsid w:val="001E1A84"/>
    <w:rsid w:val="00216421"/>
    <w:rsid w:val="0022407F"/>
    <w:rsid w:val="00231057"/>
    <w:rsid w:val="00237B83"/>
    <w:rsid w:val="002A7F80"/>
    <w:rsid w:val="002D26C5"/>
    <w:rsid w:val="002D2709"/>
    <w:rsid w:val="002D3D24"/>
    <w:rsid w:val="002E16F5"/>
    <w:rsid w:val="00316B6B"/>
    <w:rsid w:val="003330A8"/>
    <w:rsid w:val="00373741"/>
    <w:rsid w:val="003A10A9"/>
    <w:rsid w:val="004167C3"/>
    <w:rsid w:val="00425F74"/>
    <w:rsid w:val="00427776"/>
    <w:rsid w:val="00431CB6"/>
    <w:rsid w:val="0044378E"/>
    <w:rsid w:val="004910C9"/>
    <w:rsid w:val="004F32C4"/>
    <w:rsid w:val="005657BD"/>
    <w:rsid w:val="005851FC"/>
    <w:rsid w:val="005A6A4A"/>
    <w:rsid w:val="005B2E02"/>
    <w:rsid w:val="006048F5"/>
    <w:rsid w:val="00604B4A"/>
    <w:rsid w:val="00621585"/>
    <w:rsid w:val="00693BE9"/>
    <w:rsid w:val="006D1C3C"/>
    <w:rsid w:val="006D26C2"/>
    <w:rsid w:val="006E421C"/>
    <w:rsid w:val="00712A24"/>
    <w:rsid w:val="0075373E"/>
    <w:rsid w:val="007B5403"/>
    <w:rsid w:val="007E49C3"/>
    <w:rsid w:val="008111BB"/>
    <w:rsid w:val="008438BB"/>
    <w:rsid w:val="0084728B"/>
    <w:rsid w:val="008543DE"/>
    <w:rsid w:val="00881843"/>
    <w:rsid w:val="00894766"/>
    <w:rsid w:val="008B3878"/>
    <w:rsid w:val="008D44AE"/>
    <w:rsid w:val="008E3B59"/>
    <w:rsid w:val="008E474C"/>
    <w:rsid w:val="00904FFF"/>
    <w:rsid w:val="0093726E"/>
    <w:rsid w:val="009422BC"/>
    <w:rsid w:val="00953A43"/>
    <w:rsid w:val="00967479"/>
    <w:rsid w:val="009905C4"/>
    <w:rsid w:val="009C6049"/>
    <w:rsid w:val="009D7AAA"/>
    <w:rsid w:val="009E496D"/>
    <w:rsid w:val="00A03719"/>
    <w:rsid w:val="00A07268"/>
    <w:rsid w:val="00A07C1D"/>
    <w:rsid w:val="00A2283C"/>
    <w:rsid w:val="00A73B2E"/>
    <w:rsid w:val="00A84800"/>
    <w:rsid w:val="00A84DF2"/>
    <w:rsid w:val="00AA20F6"/>
    <w:rsid w:val="00AC78F7"/>
    <w:rsid w:val="00AD4EF7"/>
    <w:rsid w:val="00B04A79"/>
    <w:rsid w:val="00B540D9"/>
    <w:rsid w:val="00B6106D"/>
    <w:rsid w:val="00B75E07"/>
    <w:rsid w:val="00B77526"/>
    <w:rsid w:val="00B93C78"/>
    <w:rsid w:val="00BA3B83"/>
    <w:rsid w:val="00BD0C98"/>
    <w:rsid w:val="00BD27F9"/>
    <w:rsid w:val="00BD3966"/>
    <w:rsid w:val="00BE6132"/>
    <w:rsid w:val="00BE63B1"/>
    <w:rsid w:val="00BF2F12"/>
    <w:rsid w:val="00C325F4"/>
    <w:rsid w:val="00C863D6"/>
    <w:rsid w:val="00CB1DDD"/>
    <w:rsid w:val="00CF1093"/>
    <w:rsid w:val="00CF69E6"/>
    <w:rsid w:val="00D162DE"/>
    <w:rsid w:val="00D32AEA"/>
    <w:rsid w:val="00D43AC9"/>
    <w:rsid w:val="00D508B3"/>
    <w:rsid w:val="00D617BF"/>
    <w:rsid w:val="00DC28F6"/>
    <w:rsid w:val="00DC748C"/>
    <w:rsid w:val="00DE40CA"/>
    <w:rsid w:val="00DE5F2B"/>
    <w:rsid w:val="00E1528A"/>
    <w:rsid w:val="00E64A14"/>
    <w:rsid w:val="00EA60AF"/>
    <w:rsid w:val="00EA6825"/>
    <w:rsid w:val="00ED4568"/>
    <w:rsid w:val="00F4410D"/>
    <w:rsid w:val="00F6750B"/>
    <w:rsid w:val="00F72886"/>
    <w:rsid w:val="00FC5DE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89A7D"/>
  <w15:chartTrackingRefBased/>
  <w15:docId w15:val="{55179676-543F-4941-91A0-5F74CD74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de-DE" w:eastAsia="zh-CN" w:bidi="ar-SA"/>
        <w14:ligatures w14:val="standardContextual"/>
      </w:rPr>
    </w:rPrDefault>
    <w:pPrDefault>
      <w:pPr>
        <w:spacing w:after="120" w:line="26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3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39" w:unhideWhenUsed="1"/>
    <w:lsdException w:name="List Bullet" w:semiHidden="1" w:uiPriority="39" w:unhideWhenUsed="1" w:qFormat="1"/>
    <w:lsdException w:name="List Number" w:semiHidden="1" w:uiPriority="39" w:unhideWhenUsed="1" w:qFormat="1"/>
    <w:lsdException w:name="List 2" w:semiHidden="1" w:uiPriority="39" w:unhideWhenUsed="1"/>
    <w:lsdException w:name="List 3" w:semiHidden="1" w:uiPriority="39" w:unhideWhenUsed="1"/>
    <w:lsdException w:name="List 4" w:semiHidden="1" w:uiPriority="39" w:unhideWhenUsed="1"/>
    <w:lsdException w:name="List 5" w:semiHidden="1" w:uiPriority="39" w:unhideWhenUsed="1"/>
    <w:lsdException w:name="List Bullet 2" w:semiHidden="1" w:uiPriority="39" w:unhideWhenUsed="1" w:qFormat="1"/>
    <w:lsdException w:name="List Bullet 3" w:semiHidden="1" w:uiPriority="39" w:unhideWhenUsed="1"/>
    <w:lsdException w:name="List Bullet 4" w:semiHidden="1" w:uiPriority="39" w:unhideWhenUsed="1"/>
    <w:lsdException w:name="List Bullet 5" w:semiHidden="1" w:uiPriority="39" w:unhideWhenUsed="1"/>
    <w:lsdException w:name="List Number 2" w:semiHidden="1" w:uiPriority="39" w:unhideWhenUsed="1" w:qFormat="1"/>
    <w:lsdException w:name="List Number 3" w:semiHidden="1" w:uiPriority="39" w:unhideWhenUsed="1"/>
    <w:lsdException w:name="List Number 4" w:semiHidden="1" w:uiPriority="39" w:unhideWhenUsed="1"/>
    <w:lsdException w:name="List Number 5" w:semiHidden="1" w:uiPriority="3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39" w:unhideWhenUsed="1"/>
    <w:lsdException w:name="List Continue 2" w:semiHidden="1" w:uiPriority="39" w:unhideWhenUsed="1"/>
    <w:lsdException w:name="List Continue 3" w:semiHidden="1" w:uiPriority="39" w:unhideWhenUsed="1"/>
    <w:lsdException w:name="List Continue 4" w:semiHidden="1" w:uiPriority="39" w:unhideWhenUsed="1"/>
    <w:lsdException w:name="List Continue 5" w:semiHidden="1" w:uiPriority="39" w:unhideWhenUsed="1"/>
    <w:lsdException w:name="Message Header" w:semiHidden="1" w:unhideWhenUsed="1"/>
    <w:lsdException w:name="Subtitle" w:uiPriority="11" w:qFormat="1"/>
    <w:lsdException w:name="Salutation" w:semiHidden="1" w:unhideWhenUsed="1"/>
    <w:lsdException w:name="Date" w:semiHidden="1" w:uiPriority="37"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37"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568"/>
    <w:pPr>
      <w:spacing w:after="0" w:line="240" w:lineRule="auto"/>
    </w:pPr>
    <w:rPr>
      <w:rFonts w:ascii="Times New Roman" w:eastAsia="Times New Roman" w:hAnsi="Times New Roman" w:cs="Times New Roman"/>
      <w:kern w:val="0"/>
      <w:sz w:val="22"/>
      <w:lang w:val="en-US" w:eastAsia="en-US"/>
      <w14:ligatures w14:val="none"/>
    </w:rPr>
  </w:style>
  <w:style w:type="paragraph" w:styleId="Heading1">
    <w:name w:val="heading 1"/>
    <w:basedOn w:val="Normal"/>
    <w:next w:val="Normal"/>
    <w:link w:val="Heading1Char"/>
    <w:uiPriority w:val="9"/>
    <w:qFormat/>
    <w:rsid w:val="00B93C78"/>
    <w:pPr>
      <w:keepNext/>
      <w:keepLines/>
      <w:numPr>
        <w:numId w:val="6"/>
      </w:numPr>
      <w:spacing w:before="240" w:after="200"/>
      <w:outlineLvl w:val="0"/>
    </w:pPr>
    <w:rPr>
      <w:rFonts w:asciiTheme="majorHAnsi" w:eastAsiaTheme="majorEastAsia" w:hAnsiTheme="majorHAnsi" w:cstheme="majorBidi"/>
      <w:b/>
      <w:bCs/>
      <w:color w:val="3350B8" w:themeColor="accent1"/>
      <w:sz w:val="28"/>
      <w:szCs w:val="28"/>
    </w:rPr>
  </w:style>
  <w:style w:type="paragraph" w:styleId="Heading2">
    <w:name w:val="heading 2"/>
    <w:basedOn w:val="Normal"/>
    <w:next w:val="Normal"/>
    <w:link w:val="Heading2Char"/>
    <w:uiPriority w:val="9"/>
    <w:qFormat/>
    <w:rsid w:val="00B93C78"/>
    <w:pPr>
      <w:keepNext/>
      <w:keepLines/>
      <w:numPr>
        <w:ilvl w:val="1"/>
        <w:numId w:val="6"/>
      </w:numPr>
      <w:spacing w:before="240" w:after="200"/>
      <w:outlineLvl w:val="1"/>
    </w:pPr>
    <w:rPr>
      <w:rFonts w:asciiTheme="majorHAnsi" w:eastAsiaTheme="majorEastAsia" w:hAnsiTheme="majorHAnsi" w:cstheme="majorBidi"/>
      <w:color w:val="3350B8" w:themeColor="accent1"/>
      <w:sz w:val="28"/>
      <w:szCs w:val="28"/>
    </w:rPr>
  </w:style>
  <w:style w:type="paragraph" w:styleId="Heading3">
    <w:name w:val="heading 3"/>
    <w:basedOn w:val="Heading2"/>
    <w:next w:val="Normal"/>
    <w:link w:val="Heading3Char"/>
    <w:uiPriority w:val="9"/>
    <w:semiHidden/>
    <w:unhideWhenUsed/>
    <w:qFormat/>
    <w:rsid w:val="00427776"/>
    <w:pPr>
      <w:numPr>
        <w:ilvl w:val="2"/>
      </w:numPr>
      <w:outlineLvl w:val="2"/>
    </w:pPr>
    <w:rPr>
      <w:b/>
      <w:bCs/>
      <w:color w:val="000000" w:themeColor="text1"/>
      <w:sz w:val="24"/>
      <w:szCs w:val="24"/>
    </w:rPr>
  </w:style>
  <w:style w:type="paragraph" w:styleId="Heading4">
    <w:name w:val="heading 4"/>
    <w:basedOn w:val="Heading3"/>
    <w:next w:val="Normal"/>
    <w:link w:val="Heading4Char"/>
    <w:uiPriority w:val="9"/>
    <w:semiHidden/>
    <w:unhideWhenUsed/>
    <w:rsid w:val="00427776"/>
    <w:pPr>
      <w:numPr>
        <w:ilvl w:val="3"/>
      </w:numPr>
      <w:outlineLvl w:val="3"/>
    </w:pPr>
    <w:rPr>
      <w:b w:val="0"/>
      <w:bCs w:val="0"/>
      <w:color w:val="auto"/>
    </w:rPr>
  </w:style>
  <w:style w:type="paragraph" w:styleId="Heading5">
    <w:name w:val="heading 5"/>
    <w:basedOn w:val="Heading3"/>
    <w:next w:val="Normal"/>
    <w:link w:val="Heading5Char"/>
    <w:uiPriority w:val="9"/>
    <w:semiHidden/>
    <w:unhideWhenUsed/>
    <w:rsid w:val="00427776"/>
    <w:pPr>
      <w:numPr>
        <w:ilvl w:val="4"/>
      </w:numPr>
      <w:outlineLvl w:val="4"/>
    </w:pPr>
    <w:rPr>
      <w:sz w:val="20"/>
      <w:szCs w:val="20"/>
    </w:rPr>
  </w:style>
  <w:style w:type="paragraph" w:styleId="Heading6">
    <w:name w:val="heading 6"/>
    <w:basedOn w:val="Heading4"/>
    <w:next w:val="Normal"/>
    <w:link w:val="Heading6Char"/>
    <w:uiPriority w:val="9"/>
    <w:semiHidden/>
    <w:unhideWhenUsed/>
    <w:rsid w:val="00427776"/>
    <w:pPr>
      <w:numPr>
        <w:ilvl w:val="5"/>
      </w:numPr>
      <w:outlineLvl w:val="5"/>
    </w:pPr>
    <w:rPr>
      <w:sz w:val="20"/>
      <w:szCs w:val="20"/>
    </w:rPr>
  </w:style>
  <w:style w:type="paragraph" w:styleId="Heading7">
    <w:name w:val="heading 7"/>
    <w:basedOn w:val="Heading5"/>
    <w:next w:val="Normal"/>
    <w:link w:val="Heading7Char"/>
    <w:uiPriority w:val="9"/>
    <w:semiHidden/>
    <w:unhideWhenUsed/>
    <w:rsid w:val="00427776"/>
    <w:pPr>
      <w:numPr>
        <w:ilvl w:val="6"/>
      </w:numPr>
      <w:outlineLvl w:val="6"/>
    </w:pPr>
    <w:rPr>
      <w:i/>
      <w:iCs/>
    </w:rPr>
  </w:style>
  <w:style w:type="paragraph" w:styleId="Heading8">
    <w:name w:val="heading 8"/>
    <w:basedOn w:val="Heading6"/>
    <w:next w:val="Normal"/>
    <w:link w:val="Heading8Char"/>
    <w:uiPriority w:val="9"/>
    <w:semiHidden/>
    <w:unhideWhenUsed/>
    <w:rsid w:val="00427776"/>
    <w:pPr>
      <w:numPr>
        <w:ilvl w:val="7"/>
      </w:numPr>
      <w:outlineLvl w:val="7"/>
    </w:pPr>
    <w:rPr>
      <w:i/>
      <w:iCs/>
    </w:rPr>
  </w:style>
  <w:style w:type="paragraph" w:styleId="Heading9">
    <w:name w:val="heading 9"/>
    <w:basedOn w:val="Heading7"/>
    <w:next w:val="Normal"/>
    <w:link w:val="Heading9Char"/>
    <w:uiPriority w:val="9"/>
    <w:semiHidden/>
    <w:unhideWhenUsed/>
    <w:rsid w:val="00427776"/>
    <w:pPr>
      <w:numPr>
        <w:ilvl w:val="8"/>
      </w:numPr>
      <w:outlineLvl w:val="8"/>
    </w:pPr>
    <w:rPr>
      <w:b w:val="0"/>
      <w:bCs w:val="0"/>
      <w:i w:val="0"/>
      <w:iCs w:val="0"/>
      <w:color w:val="0F1E32"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27776"/>
    <w:pPr>
      <w:spacing w:after="380"/>
    </w:pPr>
    <w:rPr>
      <w:rFonts w:asciiTheme="majorHAnsi" w:eastAsiaTheme="majorEastAsia" w:hAnsiTheme="majorHAnsi" w:cstheme="majorBidi"/>
      <w:b/>
      <w:bCs/>
      <w:spacing w:val="5"/>
      <w:kern w:val="28"/>
      <w:sz w:val="32"/>
      <w:szCs w:val="32"/>
    </w:rPr>
  </w:style>
  <w:style w:type="character" w:customStyle="1" w:styleId="TitleChar">
    <w:name w:val="Title Char"/>
    <w:basedOn w:val="DefaultParagraphFont"/>
    <w:link w:val="Title"/>
    <w:uiPriority w:val="10"/>
    <w:rsid w:val="00427776"/>
    <w:rPr>
      <w:rFonts w:asciiTheme="majorHAnsi" w:eastAsiaTheme="majorEastAsia" w:hAnsiTheme="majorHAnsi" w:cstheme="majorBidi"/>
      <w:b/>
      <w:bCs/>
      <w:spacing w:val="5"/>
      <w:kern w:val="28"/>
      <w:sz w:val="32"/>
      <w:szCs w:val="32"/>
      <w:lang w:val="en-GB" w:eastAsia="en-US"/>
    </w:rPr>
  </w:style>
  <w:style w:type="paragraph" w:styleId="Subtitle">
    <w:name w:val="Subtitle"/>
    <w:basedOn w:val="Normal"/>
    <w:next w:val="Normal"/>
    <w:link w:val="SubtitleChar"/>
    <w:uiPriority w:val="11"/>
    <w:qFormat/>
    <w:rsid w:val="00427776"/>
    <w:pPr>
      <w:numPr>
        <w:ilvl w:val="1"/>
      </w:numPr>
      <w:spacing w:after="600"/>
    </w:pPr>
    <w:rPr>
      <w:rFonts w:asciiTheme="majorHAnsi" w:eastAsiaTheme="majorEastAsia" w:hAnsiTheme="majorHAnsi" w:cstheme="majorBidi"/>
      <w:sz w:val="32"/>
      <w:szCs w:val="32"/>
    </w:rPr>
  </w:style>
  <w:style w:type="character" w:customStyle="1" w:styleId="SubtitleChar">
    <w:name w:val="Subtitle Char"/>
    <w:basedOn w:val="DefaultParagraphFont"/>
    <w:link w:val="Subtitle"/>
    <w:uiPriority w:val="11"/>
    <w:rsid w:val="00427776"/>
    <w:rPr>
      <w:rFonts w:asciiTheme="majorHAnsi" w:eastAsiaTheme="majorEastAsia" w:hAnsiTheme="majorHAnsi" w:cstheme="majorBidi"/>
      <w:sz w:val="32"/>
      <w:szCs w:val="32"/>
      <w:lang w:val="en-GB" w:eastAsia="en-US"/>
    </w:rPr>
  </w:style>
  <w:style w:type="character" w:customStyle="1" w:styleId="Heading1Char">
    <w:name w:val="Heading 1 Char"/>
    <w:basedOn w:val="DefaultParagraphFont"/>
    <w:link w:val="Heading1"/>
    <w:uiPriority w:val="9"/>
    <w:rsid w:val="00B93C78"/>
    <w:rPr>
      <w:rFonts w:asciiTheme="majorHAnsi" w:eastAsiaTheme="majorEastAsia" w:hAnsiTheme="majorHAnsi" w:cstheme="majorBidi"/>
      <w:b/>
      <w:bCs/>
      <w:color w:val="3350B8" w:themeColor="accent1"/>
      <w:sz w:val="28"/>
      <w:szCs w:val="28"/>
      <w:lang w:val="en-GB" w:eastAsia="en-US"/>
    </w:rPr>
  </w:style>
  <w:style w:type="paragraph" w:styleId="TOCHeading">
    <w:name w:val="TOC Heading"/>
    <w:basedOn w:val="Heading1"/>
    <w:next w:val="Normal"/>
    <w:uiPriority w:val="99"/>
    <w:semiHidden/>
    <w:unhideWhenUsed/>
    <w:rsid w:val="00427776"/>
    <w:pPr>
      <w:numPr>
        <w:numId w:val="0"/>
      </w:numPr>
      <w:spacing w:before="0" w:after="320"/>
      <w:outlineLvl w:val="9"/>
    </w:pPr>
  </w:style>
  <w:style w:type="character" w:customStyle="1" w:styleId="Heading2Char">
    <w:name w:val="Heading 2 Char"/>
    <w:basedOn w:val="DefaultParagraphFont"/>
    <w:link w:val="Heading2"/>
    <w:uiPriority w:val="9"/>
    <w:rsid w:val="00B93C78"/>
    <w:rPr>
      <w:rFonts w:asciiTheme="majorHAnsi" w:eastAsiaTheme="majorEastAsia" w:hAnsiTheme="majorHAnsi" w:cstheme="majorBidi"/>
      <w:color w:val="3350B8" w:themeColor="accent1"/>
      <w:sz w:val="28"/>
      <w:szCs w:val="28"/>
      <w:lang w:val="en-GB" w:eastAsia="en-US"/>
    </w:rPr>
  </w:style>
  <w:style w:type="character" w:customStyle="1" w:styleId="Heading3Char">
    <w:name w:val="Heading 3 Char"/>
    <w:basedOn w:val="DefaultParagraphFont"/>
    <w:link w:val="Heading3"/>
    <w:uiPriority w:val="9"/>
    <w:semiHidden/>
    <w:rsid w:val="00427776"/>
    <w:rPr>
      <w:rFonts w:asciiTheme="majorHAnsi" w:eastAsiaTheme="majorEastAsia" w:hAnsiTheme="majorHAnsi" w:cstheme="majorBidi"/>
      <w:b/>
      <w:bCs/>
      <w:color w:val="000000" w:themeColor="text1"/>
      <w:sz w:val="24"/>
      <w:szCs w:val="24"/>
      <w:lang w:val="en-GB" w:eastAsia="en-US"/>
    </w:rPr>
  </w:style>
  <w:style w:type="character" w:customStyle="1" w:styleId="Heading4Char">
    <w:name w:val="Heading 4 Char"/>
    <w:basedOn w:val="DefaultParagraphFont"/>
    <w:link w:val="Heading4"/>
    <w:uiPriority w:val="9"/>
    <w:semiHidden/>
    <w:rsid w:val="00427776"/>
    <w:rPr>
      <w:rFonts w:asciiTheme="majorHAnsi" w:eastAsiaTheme="majorEastAsia" w:hAnsiTheme="majorHAnsi" w:cstheme="majorBidi"/>
      <w:sz w:val="24"/>
      <w:szCs w:val="24"/>
      <w:lang w:val="en-GB" w:eastAsia="en-US"/>
    </w:rPr>
  </w:style>
  <w:style w:type="character" w:customStyle="1" w:styleId="Heading5Char">
    <w:name w:val="Heading 5 Char"/>
    <w:basedOn w:val="DefaultParagraphFont"/>
    <w:link w:val="Heading5"/>
    <w:uiPriority w:val="9"/>
    <w:semiHidden/>
    <w:rsid w:val="00427776"/>
    <w:rPr>
      <w:rFonts w:asciiTheme="majorHAnsi" w:eastAsiaTheme="majorEastAsia" w:hAnsiTheme="majorHAnsi" w:cstheme="majorBidi"/>
      <w:b/>
      <w:bCs/>
      <w:color w:val="000000" w:themeColor="text1"/>
      <w:lang w:val="en-GB" w:eastAsia="en-US"/>
    </w:rPr>
  </w:style>
  <w:style w:type="character" w:customStyle="1" w:styleId="Heading6Char">
    <w:name w:val="Heading 6 Char"/>
    <w:basedOn w:val="DefaultParagraphFont"/>
    <w:link w:val="Heading6"/>
    <w:uiPriority w:val="9"/>
    <w:semiHidden/>
    <w:rsid w:val="00427776"/>
    <w:rPr>
      <w:rFonts w:asciiTheme="majorHAnsi" w:eastAsiaTheme="majorEastAsia" w:hAnsiTheme="majorHAnsi" w:cstheme="majorBidi"/>
      <w:lang w:val="en-GB" w:eastAsia="en-US"/>
    </w:rPr>
  </w:style>
  <w:style w:type="character" w:customStyle="1" w:styleId="Heading7Char">
    <w:name w:val="Heading 7 Char"/>
    <w:basedOn w:val="DefaultParagraphFont"/>
    <w:link w:val="Heading7"/>
    <w:uiPriority w:val="9"/>
    <w:semiHidden/>
    <w:rsid w:val="00427776"/>
    <w:rPr>
      <w:rFonts w:asciiTheme="majorHAnsi" w:eastAsiaTheme="majorEastAsia" w:hAnsiTheme="majorHAnsi" w:cstheme="majorBidi"/>
      <w:b/>
      <w:bCs/>
      <w:i/>
      <w:iCs/>
      <w:color w:val="000000" w:themeColor="text1"/>
      <w:lang w:val="en-GB" w:eastAsia="en-US"/>
    </w:rPr>
  </w:style>
  <w:style w:type="character" w:customStyle="1" w:styleId="Heading8Char">
    <w:name w:val="Heading 8 Char"/>
    <w:basedOn w:val="DefaultParagraphFont"/>
    <w:link w:val="Heading8"/>
    <w:uiPriority w:val="9"/>
    <w:semiHidden/>
    <w:rsid w:val="00427776"/>
    <w:rPr>
      <w:rFonts w:asciiTheme="majorHAnsi" w:eastAsiaTheme="majorEastAsia" w:hAnsiTheme="majorHAnsi" w:cstheme="majorBidi"/>
      <w:i/>
      <w:iCs/>
      <w:lang w:val="en-GB" w:eastAsia="en-US"/>
    </w:rPr>
  </w:style>
  <w:style w:type="character" w:customStyle="1" w:styleId="Heading9Char">
    <w:name w:val="Heading 9 Char"/>
    <w:basedOn w:val="DefaultParagraphFont"/>
    <w:link w:val="Heading9"/>
    <w:uiPriority w:val="9"/>
    <w:semiHidden/>
    <w:rsid w:val="00427776"/>
    <w:rPr>
      <w:rFonts w:asciiTheme="majorHAnsi" w:eastAsiaTheme="majorEastAsia" w:hAnsiTheme="majorHAnsi" w:cstheme="majorBidi"/>
      <w:color w:val="0F1E32" w:themeColor="text2"/>
      <w:lang w:val="en-GB" w:eastAsia="en-US"/>
    </w:rPr>
  </w:style>
  <w:style w:type="paragraph" w:styleId="TOC1">
    <w:name w:val="toc 1"/>
    <w:basedOn w:val="Normal"/>
    <w:next w:val="Normal"/>
    <w:autoRedefine/>
    <w:uiPriority w:val="99"/>
    <w:semiHidden/>
    <w:unhideWhenUsed/>
    <w:rsid w:val="00427776"/>
    <w:pPr>
      <w:tabs>
        <w:tab w:val="left" w:pos="284"/>
        <w:tab w:val="right" w:leader="dot" w:pos="9060"/>
      </w:tabs>
      <w:spacing w:before="260"/>
      <w:ind w:left="284" w:hanging="284"/>
    </w:pPr>
    <w:rPr>
      <w:b/>
      <w:bCs/>
      <w:noProof/>
    </w:rPr>
  </w:style>
  <w:style w:type="paragraph" w:styleId="TOC2">
    <w:name w:val="toc 2"/>
    <w:basedOn w:val="Normal"/>
    <w:next w:val="Normal"/>
    <w:autoRedefine/>
    <w:uiPriority w:val="99"/>
    <w:semiHidden/>
    <w:unhideWhenUsed/>
    <w:rsid w:val="00427776"/>
    <w:pPr>
      <w:tabs>
        <w:tab w:val="right" w:leader="dot" w:pos="9060"/>
      </w:tabs>
      <w:ind w:left="459" w:hanging="459"/>
    </w:pPr>
    <w:rPr>
      <w:noProof/>
    </w:rPr>
  </w:style>
  <w:style w:type="paragraph" w:styleId="TOC3">
    <w:name w:val="toc 3"/>
    <w:basedOn w:val="Normal"/>
    <w:next w:val="Normal"/>
    <w:autoRedefine/>
    <w:uiPriority w:val="99"/>
    <w:semiHidden/>
    <w:unhideWhenUsed/>
    <w:rsid w:val="00427776"/>
    <w:pPr>
      <w:tabs>
        <w:tab w:val="right" w:leader="dot" w:pos="9060"/>
      </w:tabs>
      <w:ind w:left="644" w:hanging="644"/>
    </w:pPr>
    <w:rPr>
      <w:noProof/>
    </w:rPr>
  </w:style>
  <w:style w:type="character" w:styleId="Hyperlink">
    <w:name w:val="Hyperlink"/>
    <w:basedOn w:val="DefaultParagraphFont"/>
    <w:uiPriority w:val="37"/>
    <w:qFormat/>
    <w:rsid w:val="002D3D24"/>
    <w:rPr>
      <w:color w:val="3350B8" w:themeColor="accent1"/>
    </w:rPr>
  </w:style>
  <w:style w:type="paragraph" w:styleId="NoSpacing">
    <w:name w:val="No Spacing"/>
    <w:basedOn w:val="Normal"/>
    <w:uiPriority w:val="1"/>
    <w:semiHidden/>
    <w:unhideWhenUsed/>
    <w:rsid w:val="008111BB"/>
  </w:style>
  <w:style w:type="character" w:customStyle="1" w:styleId="Red">
    <w:name w:val="Red"/>
    <w:basedOn w:val="DefaultParagraphFont"/>
    <w:uiPriority w:val="18"/>
    <w:qFormat/>
    <w:rsid w:val="00427776"/>
    <w:rPr>
      <w:color w:val="E1551E" w:themeColor="accent3"/>
    </w:rPr>
  </w:style>
  <w:style w:type="character" w:styleId="IntenseEmphasis">
    <w:name w:val="Intense Emphasis"/>
    <w:basedOn w:val="DefaultParagraphFont"/>
    <w:uiPriority w:val="20"/>
    <w:qFormat/>
    <w:rsid w:val="00427776"/>
    <w:rPr>
      <w:b/>
      <w:bCs/>
      <w:i/>
      <w:iCs/>
      <w:color w:val="3350B8" w:themeColor="accent1"/>
    </w:rPr>
  </w:style>
  <w:style w:type="character" w:styleId="Emphasis">
    <w:name w:val="Emphasis"/>
    <w:basedOn w:val="DefaultParagraphFont"/>
    <w:uiPriority w:val="20"/>
    <w:qFormat/>
    <w:rsid w:val="00427776"/>
    <w:rPr>
      <w:i/>
      <w:iCs/>
      <w:color w:val="auto"/>
    </w:rPr>
  </w:style>
  <w:style w:type="character" w:styleId="SubtleEmphasis">
    <w:name w:val="Subtle Emphasis"/>
    <w:basedOn w:val="DefaultParagraphFont"/>
    <w:uiPriority w:val="21"/>
    <w:rsid w:val="00427776"/>
    <w:rPr>
      <w:i/>
      <w:iCs/>
      <w:color w:val="808080" w:themeColor="text1" w:themeTint="7F"/>
    </w:rPr>
  </w:style>
  <w:style w:type="character" w:styleId="Strong">
    <w:name w:val="Strong"/>
    <w:basedOn w:val="DefaultParagraphFont"/>
    <w:uiPriority w:val="19"/>
    <w:rsid w:val="00427776"/>
    <w:rPr>
      <w:b/>
      <w:bCs/>
    </w:rPr>
  </w:style>
  <w:style w:type="paragraph" w:styleId="Quote">
    <w:name w:val="Quote"/>
    <w:basedOn w:val="Normal"/>
    <w:next w:val="Normal"/>
    <w:link w:val="QuoteChar"/>
    <w:uiPriority w:val="29"/>
    <w:semiHidden/>
    <w:unhideWhenUsed/>
    <w:rsid w:val="00427776"/>
    <w:rPr>
      <w:i/>
      <w:iCs/>
      <w:color w:val="000000" w:themeColor="text1"/>
    </w:rPr>
  </w:style>
  <w:style w:type="character" w:customStyle="1" w:styleId="QuoteChar">
    <w:name w:val="Quote Char"/>
    <w:basedOn w:val="DefaultParagraphFont"/>
    <w:link w:val="Quote"/>
    <w:uiPriority w:val="29"/>
    <w:rsid w:val="00427776"/>
    <w:rPr>
      <w:rFonts w:eastAsiaTheme="minorHAnsi"/>
      <w:i/>
      <w:iCs/>
      <w:color w:val="000000" w:themeColor="text1"/>
      <w:lang w:val="en-GB" w:eastAsia="en-US"/>
    </w:rPr>
  </w:style>
  <w:style w:type="paragraph" w:styleId="IntenseQuote">
    <w:name w:val="Intense Quote"/>
    <w:basedOn w:val="Normal"/>
    <w:next w:val="Normal"/>
    <w:link w:val="IntenseQuoteChar"/>
    <w:uiPriority w:val="30"/>
    <w:semiHidden/>
    <w:unhideWhenUsed/>
    <w:rsid w:val="00427776"/>
    <w:pPr>
      <w:pBdr>
        <w:bottom w:val="single" w:sz="4" w:space="4" w:color="3350B8" w:themeColor="accent1"/>
      </w:pBdr>
      <w:spacing w:before="200" w:after="280"/>
      <w:ind w:left="936" w:right="936"/>
    </w:pPr>
    <w:rPr>
      <w:b/>
      <w:bCs/>
      <w:i/>
      <w:iCs/>
      <w:color w:val="3350B8" w:themeColor="accent1"/>
    </w:rPr>
  </w:style>
  <w:style w:type="character" w:customStyle="1" w:styleId="IntenseQuoteChar">
    <w:name w:val="Intense Quote Char"/>
    <w:basedOn w:val="DefaultParagraphFont"/>
    <w:link w:val="IntenseQuote"/>
    <w:uiPriority w:val="30"/>
    <w:rsid w:val="00427776"/>
    <w:rPr>
      <w:rFonts w:eastAsiaTheme="minorHAnsi"/>
      <w:b/>
      <w:bCs/>
      <w:i/>
      <w:iCs/>
      <w:color w:val="3350B8" w:themeColor="accent1"/>
      <w:lang w:val="en-GB" w:eastAsia="en-US"/>
    </w:rPr>
  </w:style>
  <w:style w:type="character" w:styleId="CommentReference">
    <w:name w:val="annotation reference"/>
    <w:basedOn w:val="DefaultParagraphFont"/>
    <w:uiPriority w:val="99"/>
    <w:semiHidden/>
    <w:unhideWhenUsed/>
    <w:rsid w:val="00427776"/>
    <w:rPr>
      <w:sz w:val="16"/>
      <w:szCs w:val="16"/>
    </w:rPr>
  </w:style>
  <w:style w:type="paragraph" w:styleId="CommentText">
    <w:name w:val="annotation text"/>
    <w:basedOn w:val="Normal"/>
    <w:link w:val="CommentTextChar"/>
    <w:uiPriority w:val="99"/>
    <w:semiHidden/>
    <w:unhideWhenUsed/>
    <w:rsid w:val="00427776"/>
  </w:style>
  <w:style w:type="character" w:customStyle="1" w:styleId="CommentTextChar">
    <w:name w:val="Comment Text Char"/>
    <w:basedOn w:val="DefaultParagraphFont"/>
    <w:link w:val="CommentText"/>
    <w:uiPriority w:val="99"/>
    <w:semiHidden/>
    <w:rsid w:val="00427776"/>
    <w:rPr>
      <w:rFonts w:eastAsiaTheme="minorHAnsi"/>
      <w:lang w:val="en-GB" w:eastAsia="en-US"/>
    </w:rPr>
  </w:style>
  <w:style w:type="paragraph" w:styleId="CommentSubject">
    <w:name w:val="annotation subject"/>
    <w:basedOn w:val="CommentText"/>
    <w:next w:val="CommentText"/>
    <w:link w:val="CommentSubjectChar"/>
    <w:uiPriority w:val="99"/>
    <w:semiHidden/>
    <w:unhideWhenUsed/>
    <w:rsid w:val="00427776"/>
    <w:rPr>
      <w:b/>
      <w:bCs/>
    </w:rPr>
  </w:style>
  <w:style w:type="character" w:customStyle="1" w:styleId="CommentSubjectChar">
    <w:name w:val="Comment Subject Char"/>
    <w:basedOn w:val="CommentTextChar"/>
    <w:link w:val="CommentSubject"/>
    <w:uiPriority w:val="99"/>
    <w:semiHidden/>
    <w:rsid w:val="00427776"/>
    <w:rPr>
      <w:rFonts w:eastAsiaTheme="minorHAnsi"/>
      <w:b/>
      <w:bCs/>
      <w:lang w:val="en-GB" w:eastAsia="en-US"/>
    </w:rPr>
  </w:style>
  <w:style w:type="paragraph" w:styleId="BalloonText">
    <w:name w:val="Balloon Text"/>
    <w:basedOn w:val="Normal"/>
    <w:link w:val="BalloonTextChar"/>
    <w:uiPriority w:val="99"/>
    <w:semiHidden/>
    <w:unhideWhenUsed/>
    <w:rsid w:val="00427776"/>
    <w:rPr>
      <w:rFonts w:ascii="Tahoma" w:hAnsi="Tahoma" w:cs="Tahoma"/>
      <w:sz w:val="16"/>
      <w:szCs w:val="16"/>
    </w:rPr>
  </w:style>
  <w:style w:type="character" w:customStyle="1" w:styleId="BalloonTextChar">
    <w:name w:val="Balloon Text Char"/>
    <w:basedOn w:val="DefaultParagraphFont"/>
    <w:link w:val="BalloonText"/>
    <w:uiPriority w:val="99"/>
    <w:semiHidden/>
    <w:rsid w:val="00427776"/>
    <w:rPr>
      <w:rFonts w:ascii="Tahoma" w:eastAsiaTheme="minorHAnsi" w:hAnsi="Tahoma" w:cs="Tahoma"/>
      <w:sz w:val="16"/>
      <w:szCs w:val="16"/>
      <w:lang w:val="en-GB" w:eastAsia="en-US"/>
    </w:rPr>
  </w:style>
  <w:style w:type="paragraph" w:styleId="ListParagraph">
    <w:name w:val="List Paragraph"/>
    <w:basedOn w:val="Normal"/>
    <w:uiPriority w:val="34"/>
    <w:qFormat/>
    <w:rsid w:val="00427776"/>
    <w:pPr>
      <w:numPr>
        <w:numId w:val="3"/>
      </w:numPr>
      <w:spacing w:after="100"/>
    </w:pPr>
  </w:style>
  <w:style w:type="paragraph" w:styleId="ListNumber">
    <w:name w:val="List Number"/>
    <w:basedOn w:val="Normal"/>
    <w:uiPriority w:val="39"/>
    <w:qFormat/>
    <w:rsid w:val="00427776"/>
    <w:pPr>
      <w:numPr>
        <w:numId w:val="5"/>
      </w:numPr>
      <w:spacing w:after="100"/>
    </w:pPr>
  </w:style>
  <w:style w:type="paragraph" w:styleId="List">
    <w:name w:val="List"/>
    <w:basedOn w:val="Normal"/>
    <w:uiPriority w:val="39"/>
    <w:semiHidden/>
    <w:unhideWhenUsed/>
    <w:rsid w:val="00427776"/>
    <w:pPr>
      <w:numPr>
        <w:numId w:val="2"/>
      </w:numPr>
      <w:spacing w:after="100"/>
    </w:pPr>
  </w:style>
  <w:style w:type="paragraph" w:styleId="ListNumber2">
    <w:name w:val="List Number 2"/>
    <w:basedOn w:val="Normal"/>
    <w:uiPriority w:val="39"/>
    <w:rsid w:val="00427776"/>
    <w:pPr>
      <w:numPr>
        <w:ilvl w:val="1"/>
        <w:numId w:val="5"/>
      </w:numPr>
      <w:spacing w:after="100"/>
    </w:pPr>
  </w:style>
  <w:style w:type="paragraph" w:styleId="ListNumber3">
    <w:name w:val="List Number 3"/>
    <w:basedOn w:val="Normal"/>
    <w:uiPriority w:val="39"/>
    <w:semiHidden/>
    <w:unhideWhenUsed/>
    <w:rsid w:val="00427776"/>
    <w:pPr>
      <w:numPr>
        <w:ilvl w:val="2"/>
        <w:numId w:val="5"/>
      </w:numPr>
      <w:spacing w:after="100"/>
    </w:pPr>
  </w:style>
  <w:style w:type="paragraph" w:styleId="ListNumber4">
    <w:name w:val="List Number 4"/>
    <w:basedOn w:val="Normal"/>
    <w:uiPriority w:val="39"/>
    <w:semiHidden/>
    <w:unhideWhenUsed/>
    <w:rsid w:val="00427776"/>
    <w:pPr>
      <w:numPr>
        <w:ilvl w:val="3"/>
        <w:numId w:val="5"/>
      </w:numPr>
      <w:spacing w:after="100"/>
    </w:pPr>
  </w:style>
  <w:style w:type="paragraph" w:styleId="ListNumber5">
    <w:name w:val="List Number 5"/>
    <w:basedOn w:val="Normal"/>
    <w:uiPriority w:val="39"/>
    <w:semiHidden/>
    <w:unhideWhenUsed/>
    <w:rsid w:val="00427776"/>
    <w:pPr>
      <w:numPr>
        <w:ilvl w:val="4"/>
        <w:numId w:val="5"/>
      </w:numPr>
      <w:spacing w:after="100"/>
    </w:pPr>
  </w:style>
  <w:style w:type="paragraph" w:styleId="ListBullet">
    <w:name w:val="List Bullet"/>
    <w:basedOn w:val="Normal"/>
    <w:uiPriority w:val="39"/>
    <w:rsid w:val="00427776"/>
    <w:pPr>
      <w:numPr>
        <w:numId w:val="1"/>
      </w:numPr>
      <w:spacing w:after="100"/>
    </w:pPr>
  </w:style>
  <w:style w:type="paragraph" w:styleId="ListBullet2">
    <w:name w:val="List Bullet 2"/>
    <w:basedOn w:val="Normal"/>
    <w:uiPriority w:val="39"/>
    <w:rsid w:val="00427776"/>
    <w:pPr>
      <w:numPr>
        <w:ilvl w:val="1"/>
        <w:numId w:val="1"/>
      </w:numPr>
      <w:spacing w:after="100"/>
    </w:pPr>
  </w:style>
  <w:style w:type="paragraph" w:styleId="ListBullet3">
    <w:name w:val="List Bullet 3"/>
    <w:basedOn w:val="Normal"/>
    <w:uiPriority w:val="39"/>
    <w:semiHidden/>
    <w:unhideWhenUsed/>
    <w:rsid w:val="00427776"/>
    <w:pPr>
      <w:numPr>
        <w:ilvl w:val="2"/>
        <w:numId w:val="1"/>
      </w:numPr>
      <w:spacing w:after="100"/>
    </w:pPr>
  </w:style>
  <w:style w:type="paragraph" w:styleId="ListBullet4">
    <w:name w:val="List Bullet 4"/>
    <w:basedOn w:val="Normal"/>
    <w:uiPriority w:val="39"/>
    <w:semiHidden/>
    <w:unhideWhenUsed/>
    <w:rsid w:val="00427776"/>
    <w:pPr>
      <w:numPr>
        <w:ilvl w:val="3"/>
        <w:numId w:val="1"/>
      </w:numPr>
      <w:spacing w:after="100"/>
    </w:pPr>
  </w:style>
  <w:style w:type="paragraph" w:styleId="ListBullet5">
    <w:name w:val="List Bullet 5"/>
    <w:basedOn w:val="Normal"/>
    <w:uiPriority w:val="39"/>
    <w:semiHidden/>
    <w:unhideWhenUsed/>
    <w:rsid w:val="00427776"/>
    <w:pPr>
      <w:numPr>
        <w:ilvl w:val="4"/>
        <w:numId w:val="1"/>
      </w:numPr>
      <w:spacing w:after="100"/>
    </w:pPr>
  </w:style>
  <w:style w:type="paragraph" w:styleId="List2">
    <w:name w:val="List 2"/>
    <w:basedOn w:val="Normal"/>
    <w:uiPriority w:val="39"/>
    <w:semiHidden/>
    <w:unhideWhenUsed/>
    <w:rsid w:val="00427776"/>
    <w:pPr>
      <w:numPr>
        <w:ilvl w:val="1"/>
        <w:numId w:val="2"/>
      </w:numPr>
      <w:spacing w:after="100"/>
    </w:pPr>
  </w:style>
  <w:style w:type="paragraph" w:styleId="List3">
    <w:name w:val="List 3"/>
    <w:basedOn w:val="Normal"/>
    <w:uiPriority w:val="39"/>
    <w:semiHidden/>
    <w:unhideWhenUsed/>
    <w:rsid w:val="00427776"/>
    <w:pPr>
      <w:numPr>
        <w:ilvl w:val="2"/>
        <w:numId w:val="2"/>
      </w:numPr>
      <w:spacing w:after="100"/>
    </w:pPr>
  </w:style>
  <w:style w:type="paragraph" w:styleId="List4">
    <w:name w:val="List 4"/>
    <w:basedOn w:val="Normal"/>
    <w:uiPriority w:val="39"/>
    <w:semiHidden/>
    <w:unhideWhenUsed/>
    <w:rsid w:val="00427776"/>
    <w:pPr>
      <w:numPr>
        <w:ilvl w:val="3"/>
        <w:numId w:val="2"/>
      </w:numPr>
      <w:spacing w:after="100"/>
    </w:pPr>
  </w:style>
  <w:style w:type="paragraph" w:styleId="List5">
    <w:name w:val="List 5"/>
    <w:basedOn w:val="Normal"/>
    <w:uiPriority w:val="39"/>
    <w:semiHidden/>
    <w:unhideWhenUsed/>
    <w:rsid w:val="00427776"/>
    <w:pPr>
      <w:numPr>
        <w:ilvl w:val="4"/>
        <w:numId w:val="2"/>
      </w:numPr>
      <w:spacing w:after="100"/>
    </w:pPr>
  </w:style>
  <w:style w:type="paragraph" w:styleId="ListContinue">
    <w:name w:val="List Continue"/>
    <w:basedOn w:val="Normal"/>
    <w:uiPriority w:val="39"/>
    <w:semiHidden/>
    <w:unhideWhenUsed/>
    <w:rsid w:val="00427776"/>
    <w:pPr>
      <w:numPr>
        <w:numId w:val="4"/>
      </w:numPr>
      <w:spacing w:after="100"/>
    </w:pPr>
  </w:style>
  <w:style w:type="paragraph" w:styleId="ListContinue2">
    <w:name w:val="List Continue 2"/>
    <w:basedOn w:val="Normal"/>
    <w:uiPriority w:val="39"/>
    <w:semiHidden/>
    <w:unhideWhenUsed/>
    <w:rsid w:val="00427776"/>
    <w:pPr>
      <w:numPr>
        <w:ilvl w:val="1"/>
        <w:numId w:val="4"/>
      </w:numPr>
      <w:spacing w:after="100"/>
    </w:pPr>
  </w:style>
  <w:style w:type="paragraph" w:styleId="ListContinue3">
    <w:name w:val="List Continue 3"/>
    <w:basedOn w:val="Normal"/>
    <w:uiPriority w:val="39"/>
    <w:semiHidden/>
    <w:unhideWhenUsed/>
    <w:rsid w:val="00427776"/>
    <w:pPr>
      <w:numPr>
        <w:ilvl w:val="2"/>
        <w:numId w:val="4"/>
      </w:numPr>
      <w:spacing w:after="100"/>
    </w:pPr>
  </w:style>
  <w:style w:type="paragraph" w:styleId="ListContinue4">
    <w:name w:val="List Continue 4"/>
    <w:basedOn w:val="Normal"/>
    <w:uiPriority w:val="39"/>
    <w:semiHidden/>
    <w:unhideWhenUsed/>
    <w:rsid w:val="00427776"/>
    <w:pPr>
      <w:numPr>
        <w:ilvl w:val="3"/>
        <w:numId w:val="4"/>
      </w:numPr>
      <w:spacing w:after="100"/>
    </w:pPr>
  </w:style>
  <w:style w:type="paragraph" w:styleId="ListContinue5">
    <w:name w:val="List Continue 5"/>
    <w:basedOn w:val="Normal"/>
    <w:uiPriority w:val="39"/>
    <w:semiHidden/>
    <w:unhideWhenUsed/>
    <w:rsid w:val="00427776"/>
    <w:pPr>
      <w:numPr>
        <w:ilvl w:val="4"/>
        <w:numId w:val="4"/>
      </w:numPr>
      <w:spacing w:after="100"/>
    </w:pPr>
  </w:style>
  <w:style w:type="character" w:styleId="SubtleReference">
    <w:name w:val="Subtle Reference"/>
    <w:basedOn w:val="DefaultParagraphFont"/>
    <w:uiPriority w:val="31"/>
    <w:semiHidden/>
    <w:unhideWhenUsed/>
    <w:rsid w:val="00427776"/>
    <w:rPr>
      <w:smallCaps/>
      <w:color w:val="4AD386" w:themeColor="accent2"/>
      <w:u w:val="single"/>
    </w:rPr>
  </w:style>
  <w:style w:type="character" w:styleId="IntenseReference">
    <w:name w:val="Intense Reference"/>
    <w:basedOn w:val="DefaultParagraphFont"/>
    <w:uiPriority w:val="32"/>
    <w:semiHidden/>
    <w:unhideWhenUsed/>
    <w:rsid w:val="00427776"/>
    <w:rPr>
      <w:b/>
      <w:bCs/>
      <w:smallCaps/>
      <w:color w:val="4AD386" w:themeColor="accent2"/>
      <w:spacing w:val="5"/>
      <w:u w:val="single"/>
    </w:rPr>
  </w:style>
  <w:style w:type="character" w:styleId="BookTitle">
    <w:name w:val="Book Title"/>
    <w:basedOn w:val="DefaultParagraphFont"/>
    <w:uiPriority w:val="33"/>
    <w:semiHidden/>
    <w:unhideWhenUsed/>
    <w:rsid w:val="00427776"/>
    <w:rPr>
      <w:b/>
      <w:bCs/>
      <w:smallCaps/>
      <w:spacing w:val="5"/>
    </w:rPr>
  </w:style>
  <w:style w:type="character" w:styleId="PlaceholderText">
    <w:name w:val="Placeholder Text"/>
    <w:basedOn w:val="DefaultParagraphFont"/>
    <w:uiPriority w:val="82"/>
    <w:semiHidden/>
    <w:rsid w:val="00AD4EF7"/>
    <w:rPr>
      <w:vanish/>
      <w:color w:val="7F7F7F" w:themeColor="text1" w:themeTint="80"/>
    </w:rPr>
  </w:style>
  <w:style w:type="paragraph" w:styleId="Caption">
    <w:name w:val="caption"/>
    <w:basedOn w:val="Normal"/>
    <w:next w:val="Normal"/>
    <w:uiPriority w:val="35"/>
    <w:qFormat/>
    <w:rsid w:val="00427776"/>
    <w:rPr>
      <w:b/>
      <w:bCs/>
      <w:sz w:val="15"/>
      <w:szCs w:val="15"/>
    </w:rPr>
  </w:style>
  <w:style w:type="character" w:styleId="FollowedHyperlink">
    <w:name w:val="FollowedHyperlink"/>
    <w:basedOn w:val="DefaultParagraphFont"/>
    <w:uiPriority w:val="99"/>
    <w:semiHidden/>
    <w:unhideWhenUsed/>
    <w:rsid w:val="00427776"/>
    <w:rPr>
      <w:color w:val="899AD4" w:themeColor="followedHyperlink"/>
      <w:u w:val="single"/>
      <w:lang w:val="en-GB"/>
    </w:rPr>
  </w:style>
  <w:style w:type="paragraph" w:styleId="TOC4">
    <w:name w:val="toc 4"/>
    <w:basedOn w:val="Normal"/>
    <w:next w:val="Normal"/>
    <w:autoRedefine/>
    <w:uiPriority w:val="99"/>
    <w:semiHidden/>
    <w:unhideWhenUsed/>
    <w:rsid w:val="00427776"/>
    <w:pPr>
      <w:tabs>
        <w:tab w:val="left" w:pos="1134"/>
        <w:tab w:val="right" w:leader="dot" w:pos="9060"/>
      </w:tabs>
      <w:ind w:left="812" w:hanging="812"/>
    </w:pPr>
    <w:rPr>
      <w:noProof/>
    </w:rPr>
  </w:style>
  <w:style w:type="paragraph" w:styleId="TOC5">
    <w:name w:val="toc 5"/>
    <w:basedOn w:val="Normal"/>
    <w:next w:val="Normal"/>
    <w:autoRedefine/>
    <w:uiPriority w:val="99"/>
    <w:semiHidden/>
    <w:unhideWhenUsed/>
    <w:rsid w:val="00427776"/>
    <w:pPr>
      <w:tabs>
        <w:tab w:val="right" w:leader="dot" w:pos="9060"/>
      </w:tabs>
      <w:ind w:left="1008" w:hanging="1008"/>
    </w:pPr>
  </w:style>
  <w:style w:type="paragraph" w:styleId="TOC6">
    <w:name w:val="toc 6"/>
    <w:basedOn w:val="Normal"/>
    <w:next w:val="Normal"/>
    <w:autoRedefine/>
    <w:uiPriority w:val="99"/>
    <w:semiHidden/>
    <w:unhideWhenUsed/>
    <w:rsid w:val="00427776"/>
    <w:pPr>
      <w:tabs>
        <w:tab w:val="right" w:leader="dot" w:pos="9060"/>
      </w:tabs>
      <w:ind w:left="1176" w:hanging="1176"/>
    </w:pPr>
  </w:style>
  <w:style w:type="paragraph" w:styleId="TOC7">
    <w:name w:val="toc 7"/>
    <w:basedOn w:val="Normal"/>
    <w:next w:val="Normal"/>
    <w:autoRedefine/>
    <w:uiPriority w:val="99"/>
    <w:semiHidden/>
    <w:unhideWhenUsed/>
    <w:rsid w:val="00427776"/>
    <w:pPr>
      <w:tabs>
        <w:tab w:val="right" w:leader="dot" w:pos="9060"/>
      </w:tabs>
      <w:ind w:left="1358" w:hanging="1358"/>
    </w:pPr>
  </w:style>
  <w:style w:type="paragraph" w:styleId="TOC8">
    <w:name w:val="toc 8"/>
    <w:basedOn w:val="Normal"/>
    <w:next w:val="Normal"/>
    <w:autoRedefine/>
    <w:uiPriority w:val="99"/>
    <w:semiHidden/>
    <w:unhideWhenUsed/>
    <w:rsid w:val="00427776"/>
    <w:pPr>
      <w:tabs>
        <w:tab w:val="right" w:leader="dot" w:pos="9060"/>
      </w:tabs>
      <w:ind w:left="1540" w:hanging="1540"/>
    </w:pPr>
  </w:style>
  <w:style w:type="paragraph" w:styleId="TOC9">
    <w:name w:val="toc 9"/>
    <w:basedOn w:val="TOC8"/>
    <w:next w:val="Normal"/>
    <w:autoRedefine/>
    <w:uiPriority w:val="99"/>
    <w:semiHidden/>
    <w:unhideWhenUsed/>
    <w:rsid w:val="00427776"/>
    <w:pPr>
      <w:ind w:left="1650" w:hanging="1650"/>
    </w:pPr>
  </w:style>
  <w:style w:type="paragraph" w:styleId="TableofFigures">
    <w:name w:val="table of figures"/>
    <w:basedOn w:val="Bibliography"/>
    <w:next w:val="Normal"/>
    <w:uiPriority w:val="99"/>
    <w:semiHidden/>
    <w:unhideWhenUsed/>
    <w:rsid w:val="00B77526"/>
  </w:style>
  <w:style w:type="paragraph" w:styleId="BlockText">
    <w:name w:val="Block Text"/>
    <w:basedOn w:val="Normal"/>
    <w:uiPriority w:val="99"/>
    <w:semiHidden/>
    <w:unhideWhenUsed/>
    <w:rsid w:val="00427776"/>
    <w:pPr>
      <w:pBdr>
        <w:top w:val="single" w:sz="2" w:space="10" w:color="3350B8" w:themeColor="accent1" w:frame="1"/>
        <w:left w:val="single" w:sz="2" w:space="10" w:color="3350B8" w:themeColor="accent1" w:frame="1"/>
        <w:bottom w:val="single" w:sz="2" w:space="10" w:color="3350B8" w:themeColor="accent1" w:frame="1"/>
        <w:right w:val="single" w:sz="2" w:space="10" w:color="3350B8" w:themeColor="accent1" w:frame="1"/>
      </w:pBdr>
      <w:ind w:left="1152" w:right="1152"/>
    </w:pPr>
    <w:rPr>
      <w:i/>
      <w:iCs/>
      <w:color w:val="3350B8" w:themeColor="accent1"/>
    </w:rPr>
  </w:style>
  <w:style w:type="paragraph" w:styleId="Bibliography">
    <w:name w:val="Bibliography"/>
    <w:basedOn w:val="Normal"/>
    <w:next w:val="Normal"/>
    <w:uiPriority w:val="37"/>
    <w:semiHidden/>
    <w:unhideWhenUsed/>
    <w:rsid w:val="00427776"/>
  </w:style>
  <w:style w:type="paragraph" w:styleId="DocumentMap">
    <w:name w:val="Document Map"/>
    <w:basedOn w:val="Normal"/>
    <w:link w:val="DocumentMapChar"/>
    <w:uiPriority w:val="99"/>
    <w:semiHidden/>
    <w:unhideWhenUsed/>
    <w:rsid w:val="00427776"/>
    <w:rPr>
      <w:rFonts w:ascii="Tahoma" w:hAnsi="Tahoma" w:cs="Tahoma"/>
      <w:sz w:val="16"/>
      <w:szCs w:val="16"/>
    </w:rPr>
  </w:style>
  <w:style w:type="character" w:customStyle="1" w:styleId="DocumentMapChar">
    <w:name w:val="Document Map Char"/>
    <w:basedOn w:val="DefaultParagraphFont"/>
    <w:link w:val="DocumentMap"/>
    <w:uiPriority w:val="99"/>
    <w:semiHidden/>
    <w:rsid w:val="00427776"/>
    <w:rPr>
      <w:rFonts w:ascii="Tahoma" w:eastAsiaTheme="minorHAnsi" w:hAnsi="Tahoma" w:cs="Tahoma"/>
      <w:sz w:val="16"/>
      <w:szCs w:val="16"/>
      <w:lang w:val="en-GB" w:eastAsia="en-US"/>
    </w:rPr>
  </w:style>
  <w:style w:type="paragraph" w:styleId="Date">
    <w:name w:val="Date"/>
    <w:basedOn w:val="Normal"/>
    <w:next w:val="Normal"/>
    <w:link w:val="DateChar"/>
    <w:uiPriority w:val="37"/>
    <w:rsid w:val="00427776"/>
    <w:pPr>
      <w:spacing w:after="200"/>
    </w:pPr>
  </w:style>
  <w:style w:type="character" w:customStyle="1" w:styleId="DateChar">
    <w:name w:val="Date Char"/>
    <w:basedOn w:val="DefaultParagraphFont"/>
    <w:link w:val="Date"/>
    <w:uiPriority w:val="37"/>
    <w:rsid w:val="00427776"/>
    <w:rPr>
      <w:rFonts w:eastAsiaTheme="minorHAnsi"/>
      <w:lang w:val="en-GB" w:eastAsia="en-US"/>
    </w:rPr>
  </w:style>
  <w:style w:type="paragraph" w:styleId="EndnoteText">
    <w:name w:val="endnote text"/>
    <w:basedOn w:val="Normal"/>
    <w:link w:val="EndnoteTextChar"/>
    <w:uiPriority w:val="99"/>
    <w:semiHidden/>
    <w:unhideWhenUsed/>
    <w:rsid w:val="00427776"/>
    <w:pPr>
      <w:spacing w:after="100"/>
    </w:pPr>
    <w:rPr>
      <w:sz w:val="15"/>
      <w:szCs w:val="15"/>
    </w:rPr>
  </w:style>
  <w:style w:type="character" w:customStyle="1" w:styleId="EndnoteTextChar">
    <w:name w:val="Endnote Text Char"/>
    <w:basedOn w:val="DefaultParagraphFont"/>
    <w:link w:val="EndnoteText"/>
    <w:uiPriority w:val="99"/>
    <w:semiHidden/>
    <w:rsid w:val="00427776"/>
    <w:rPr>
      <w:rFonts w:eastAsiaTheme="minorHAnsi"/>
      <w:sz w:val="15"/>
      <w:szCs w:val="15"/>
      <w:lang w:val="en-GB" w:eastAsia="en-US"/>
    </w:rPr>
  </w:style>
  <w:style w:type="character" w:styleId="EndnoteReference">
    <w:name w:val="endnote reference"/>
    <w:basedOn w:val="DefaultParagraphFont"/>
    <w:uiPriority w:val="99"/>
    <w:semiHidden/>
    <w:unhideWhenUsed/>
    <w:rsid w:val="00427776"/>
    <w:rPr>
      <w:vertAlign w:val="superscript"/>
    </w:rPr>
  </w:style>
  <w:style w:type="paragraph" w:styleId="FootnoteText">
    <w:name w:val="footnote text"/>
    <w:basedOn w:val="EndnoteText"/>
    <w:link w:val="FootnoteTextChar"/>
    <w:uiPriority w:val="99"/>
    <w:semiHidden/>
    <w:unhideWhenUsed/>
    <w:rsid w:val="00427776"/>
  </w:style>
  <w:style w:type="character" w:customStyle="1" w:styleId="FootnoteTextChar">
    <w:name w:val="Footnote Text Char"/>
    <w:basedOn w:val="DefaultParagraphFont"/>
    <w:link w:val="FootnoteText"/>
    <w:uiPriority w:val="99"/>
    <w:semiHidden/>
    <w:rsid w:val="00427776"/>
    <w:rPr>
      <w:rFonts w:eastAsiaTheme="minorHAnsi"/>
      <w:sz w:val="15"/>
      <w:szCs w:val="15"/>
      <w:lang w:val="en-GB" w:eastAsia="en-US"/>
    </w:rPr>
  </w:style>
  <w:style w:type="character" w:styleId="FootnoteReference">
    <w:name w:val="footnote reference"/>
    <w:basedOn w:val="DefaultParagraphFont"/>
    <w:uiPriority w:val="99"/>
    <w:semiHidden/>
    <w:unhideWhenUsed/>
    <w:rsid w:val="00427776"/>
    <w:rPr>
      <w:vertAlign w:val="superscript"/>
    </w:rPr>
  </w:style>
  <w:style w:type="paragraph" w:styleId="Footer">
    <w:name w:val="footer"/>
    <w:basedOn w:val="Normal"/>
    <w:link w:val="FooterChar"/>
    <w:uiPriority w:val="99"/>
    <w:unhideWhenUsed/>
    <w:rsid w:val="00427776"/>
    <w:pPr>
      <w:tabs>
        <w:tab w:val="center" w:pos="4536"/>
        <w:tab w:val="right" w:pos="9072"/>
      </w:tabs>
      <w:spacing w:line="264" w:lineRule="auto"/>
    </w:pPr>
    <w:rPr>
      <w:sz w:val="15"/>
      <w:szCs w:val="15"/>
    </w:rPr>
  </w:style>
  <w:style w:type="character" w:customStyle="1" w:styleId="FooterChar">
    <w:name w:val="Footer Char"/>
    <w:basedOn w:val="DefaultParagraphFont"/>
    <w:link w:val="Footer"/>
    <w:uiPriority w:val="99"/>
    <w:rsid w:val="00B93C78"/>
    <w:rPr>
      <w:rFonts w:eastAsiaTheme="minorHAnsi"/>
      <w:sz w:val="15"/>
      <w:szCs w:val="15"/>
      <w:lang w:val="en-GB" w:eastAsia="en-US"/>
    </w:rPr>
  </w:style>
  <w:style w:type="paragraph" w:styleId="Header">
    <w:name w:val="header"/>
    <w:basedOn w:val="Normal"/>
    <w:link w:val="HeaderChar"/>
    <w:uiPriority w:val="99"/>
    <w:unhideWhenUsed/>
    <w:rsid w:val="00427776"/>
    <w:pPr>
      <w:tabs>
        <w:tab w:val="center" w:pos="4536"/>
        <w:tab w:val="right" w:pos="9072"/>
      </w:tabs>
      <w:spacing w:line="264" w:lineRule="auto"/>
    </w:pPr>
    <w:rPr>
      <w:sz w:val="15"/>
      <w:szCs w:val="15"/>
    </w:rPr>
  </w:style>
  <w:style w:type="character" w:customStyle="1" w:styleId="HeaderChar">
    <w:name w:val="Header Char"/>
    <w:basedOn w:val="DefaultParagraphFont"/>
    <w:link w:val="Header"/>
    <w:uiPriority w:val="99"/>
    <w:rsid w:val="00427776"/>
    <w:rPr>
      <w:rFonts w:eastAsiaTheme="minorHAnsi"/>
      <w:sz w:val="15"/>
      <w:szCs w:val="15"/>
      <w:lang w:val="en-GB" w:eastAsia="en-US"/>
    </w:rPr>
  </w:style>
  <w:style w:type="paragraph" w:styleId="Index1">
    <w:name w:val="index 1"/>
    <w:basedOn w:val="Normal"/>
    <w:next w:val="Normal"/>
    <w:autoRedefine/>
    <w:uiPriority w:val="99"/>
    <w:semiHidden/>
    <w:unhideWhenUsed/>
    <w:rsid w:val="009422BC"/>
    <w:pPr>
      <w:ind w:left="200" w:hanging="200"/>
    </w:pPr>
  </w:style>
  <w:style w:type="paragraph" w:styleId="IndexHeading">
    <w:name w:val="index heading"/>
    <w:basedOn w:val="Normal"/>
    <w:next w:val="Index1"/>
    <w:uiPriority w:val="99"/>
    <w:semiHidden/>
    <w:unhideWhenUsed/>
    <w:rsid w:val="009422BC"/>
    <w:rPr>
      <w:rFonts w:asciiTheme="majorHAnsi" w:eastAsiaTheme="majorEastAsia" w:hAnsiTheme="majorHAnsi" w:cstheme="majorBidi"/>
      <w:b/>
      <w:bCs/>
    </w:rPr>
  </w:style>
  <w:style w:type="paragraph" w:styleId="Index2">
    <w:name w:val="index 2"/>
    <w:basedOn w:val="Normal"/>
    <w:next w:val="Normal"/>
    <w:autoRedefine/>
    <w:uiPriority w:val="99"/>
    <w:semiHidden/>
    <w:unhideWhenUsed/>
    <w:rsid w:val="002E16F5"/>
    <w:pPr>
      <w:ind w:left="400" w:hanging="200"/>
    </w:pPr>
  </w:style>
  <w:style w:type="paragraph" w:styleId="Index3">
    <w:name w:val="index 3"/>
    <w:basedOn w:val="Normal"/>
    <w:next w:val="Normal"/>
    <w:autoRedefine/>
    <w:uiPriority w:val="99"/>
    <w:semiHidden/>
    <w:unhideWhenUsed/>
    <w:rsid w:val="002E16F5"/>
    <w:pPr>
      <w:ind w:left="600" w:hanging="200"/>
    </w:pPr>
  </w:style>
  <w:style w:type="paragraph" w:styleId="Index4">
    <w:name w:val="index 4"/>
    <w:basedOn w:val="Normal"/>
    <w:next w:val="Normal"/>
    <w:autoRedefine/>
    <w:uiPriority w:val="99"/>
    <w:semiHidden/>
    <w:unhideWhenUsed/>
    <w:rsid w:val="002E16F5"/>
    <w:pPr>
      <w:ind w:left="800" w:hanging="200"/>
    </w:pPr>
  </w:style>
  <w:style w:type="paragraph" w:styleId="Index5">
    <w:name w:val="index 5"/>
    <w:basedOn w:val="Normal"/>
    <w:next w:val="Normal"/>
    <w:autoRedefine/>
    <w:uiPriority w:val="99"/>
    <w:semiHidden/>
    <w:unhideWhenUsed/>
    <w:rsid w:val="002E16F5"/>
    <w:pPr>
      <w:ind w:left="1000" w:hanging="200"/>
    </w:pPr>
  </w:style>
  <w:style w:type="paragraph" w:styleId="Index6">
    <w:name w:val="index 6"/>
    <w:basedOn w:val="Normal"/>
    <w:next w:val="Normal"/>
    <w:autoRedefine/>
    <w:uiPriority w:val="99"/>
    <w:semiHidden/>
    <w:unhideWhenUsed/>
    <w:rsid w:val="002E16F5"/>
    <w:pPr>
      <w:ind w:left="1200" w:hanging="200"/>
    </w:pPr>
  </w:style>
  <w:style w:type="paragraph" w:styleId="Index7">
    <w:name w:val="index 7"/>
    <w:basedOn w:val="Normal"/>
    <w:next w:val="Normal"/>
    <w:autoRedefine/>
    <w:uiPriority w:val="99"/>
    <w:semiHidden/>
    <w:unhideWhenUsed/>
    <w:rsid w:val="002E16F5"/>
    <w:pPr>
      <w:ind w:left="1400" w:hanging="200"/>
    </w:pPr>
  </w:style>
  <w:style w:type="paragraph" w:styleId="Index8">
    <w:name w:val="index 8"/>
    <w:basedOn w:val="Normal"/>
    <w:next w:val="Normal"/>
    <w:autoRedefine/>
    <w:uiPriority w:val="99"/>
    <w:semiHidden/>
    <w:unhideWhenUsed/>
    <w:rsid w:val="002E16F5"/>
    <w:pPr>
      <w:ind w:left="1600" w:hanging="200"/>
    </w:pPr>
  </w:style>
  <w:style w:type="paragraph" w:styleId="Index9">
    <w:name w:val="index 9"/>
    <w:basedOn w:val="Normal"/>
    <w:next w:val="Normal"/>
    <w:autoRedefine/>
    <w:uiPriority w:val="99"/>
    <w:semiHidden/>
    <w:unhideWhenUsed/>
    <w:rsid w:val="002E16F5"/>
    <w:pPr>
      <w:ind w:left="1800" w:hanging="200"/>
    </w:pPr>
  </w:style>
  <w:style w:type="paragraph" w:styleId="MacroText">
    <w:name w:val="macro"/>
    <w:link w:val="MacroTextChar"/>
    <w:uiPriority w:val="99"/>
    <w:semiHidden/>
    <w:unhideWhenUsed/>
    <w:rsid w:val="00237B83"/>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rPr>
  </w:style>
  <w:style w:type="character" w:customStyle="1" w:styleId="MacroTextChar">
    <w:name w:val="Macro Text Char"/>
    <w:basedOn w:val="DefaultParagraphFont"/>
    <w:link w:val="MacroText"/>
    <w:uiPriority w:val="99"/>
    <w:semiHidden/>
    <w:rsid w:val="00DC748C"/>
    <w:rPr>
      <w:rFonts w:ascii="Courier New" w:hAnsi="Courier New" w:cs="Courier New"/>
    </w:rPr>
  </w:style>
  <w:style w:type="paragraph" w:styleId="PlainText">
    <w:name w:val="Plain Text"/>
    <w:basedOn w:val="Normal"/>
    <w:link w:val="PlainTextChar"/>
    <w:uiPriority w:val="99"/>
    <w:semiHidden/>
    <w:unhideWhenUsed/>
    <w:rsid w:val="00237B83"/>
    <w:rPr>
      <w:rFonts w:ascii="Consolas" w:hAnsi="Consolas" w:cs="Consolas"/>
      <w:sz w:val="21"/>
      <w:szCs w:val="21"/>
    </w:rPr>
  </w:style>
  <w:style w:type="character" w:customStyle="1" w:styleId="PlainTextChar">
    <w:name w:val="Plain Text Char"/>
    <w:basedOn w:val="DefaultParagraphFont"/>
    <w:link w:val="PlainText"/>
    <w:uiPriority w:val="99"/>
    <w:semiHidden/>
    <w:rsid w:val="00DC748C"/>
    <w:rPr>
      <w:rFonts w:ascii="Consolas" w:hAnsi="Consolas" w:cs="Consolas"/>
      <w:sz w:val="21"/>
      <w:szCs w:val="21"/>
    </w:rPr>
  </w:style>
  <w:style w:type="paragraph" w:styleId="TOAHeading">
    <w:name w:val="toa heading"/>
    <w:basedOn w:val="Heading1"/>
    <w:next w:val="Normal"/>
    <w:uiPriority w:val="99"/>
    <w:semiHidden/>
    <w:unhideWhenUsed/>
    <w:rsid w:val="00237B83"/>
    <w:pPr>
      <w:numPr>
        <w:numId w:val="0"/>
      </w:numPr>
    </w:pPr>
    <w:rPr>
      <w:sz w:val="24"/>
      <w:szCs w:val="24"/>
    </w:rPr>
  </w:style>
  <w:style w:type="paragraph" w:styleId="TableofAuthorities">
    <w:name w:val="table of authorities"/>
    <w:basedOn w:val="Normal"/>
    <w:next w:val="Normal"/>
    <w:uiPriority w:val="99"/>
    <w:semiHidden/>
    <w:unhideWhenUsed/>
    <w:rsid w:val="00237B83"/>
    <w:pPr>
      <w:ind w:left="200" w:hanging="200"/>
    </w:pPr>
  </w:style>
  <w:style w:type="character" w:styleId="PageNumber">
    <w:name w:val="page number"/>
    <w:basedOn w:val="FooterChar"/>
    <w:uiPriority w:val="99"/>
    <w:semiHidden/>
    <w:unhideWhenUsed/>
    <w:rsid w:val="00237B83"/>
    <w:rPr>
      <w:rFonts w:eastAsiaTheme="minorHAnsi"/>
      <w:sz w:val="16"/>
      <w:szCs w:val="16"/>
      <w:lang w:val="en-GB" w:eastAsia="en-US"/>
    </w:rPr>
  </w:style>
  <w:style w:type="paragraph" w:styleId="BodyText">
    <w:name w:val="Body Text"/>
    <w:basedOn w:val="Normal"/>
    <w:link w:val="BodyTextChar"/>
    <w:uiPriority w:val="1"/>
    <w:unhideWhenUsed/>
    <w:qFormat/>
    <w:rsid w:val="00427776"/>
    <w:pPr>
      <w:spacing w:after="120"/>
    </w:pPr>
  </w:style>
  <w:style w:type="character" w:customStyle="1" w:styleId="BodyTextChar">
    <w:name w:val="Body Text Char"/>
    <w:basedOn w:val="DefaultParagraphFont"/>
    <w:link w:val="BodyText"/>
    <w:uiPriority w:val="1"/>
    <w:rsid w:val="00427776"/>
    <w:rPr>
      <w:rFonts w:eastAsiaTheme="minorHAnsi"/>
      <w:lang w:val="en-GB" w:eastAsia="en-US"/>
    </w:rPr>
  </w:style>
  <w:style w:type="paragraph" w:styleId="BodyText2">
    <w:name w:val="Body Text 2"/>
    <w:basedOn w:val="Normal"/>
    <w:link w:val="BodyText2Char"/>
    <w:uiPriority w:val="99"/>
    <w:semiHidden/>
    <w:unhideWhenUsed/>
    <w:rsid w:val="00427776"/>
    <w:pPr>
      <w:spacing w:after="120" w:line="480" w:lineRule="auto"/>
    </w:pPr>
  </w:style>
  <w:style w:type="character" w:customStyle="1" w:styleId="BodyText2Char">
    <w:name w:val="Body Text 2 Char"/>
    <w:basedOn w:val="DefaultParagraphFont"/>
    <w:link w:val="BodyText2"/>
    <w:uiPriority w:val="99"/>
    <w:semiHidden/>
    <w:rsid w:val="00427776"/>
    <w:rPr>
      <w:rFonts w:eastAsiaTheme="minorHAnsi"/>
      <w:lang w:val="en-GB" w:eastAsia="en-US"/>
    </w:rPr>
  </w:style>
  <w:style w:type="paragraph" w:styleId="BodyText3">
    <w:name w:val="Body Text 3"/>
    <w:basedOn w:val="Normal"/>
    <w:link w:val="BodyText3Char"/>
    <w:uiPriority w:val="99"/>
    <w:semiHidden/>
    <w:unhideWhenUsed/>
    <w:rsid w:val="00427776"/>
    <w:pPr>
      <w:spacing w:after="120"/>
    </w:pPr>
    <w:rPr>
      <w:sz w:val="16"/>
      <w:szCs w:val="16"/>
    </w:rPr>
  </w:style>
  <w:style w:type="character" w:customStyle="1" w:styleId="BodyText3Char">
    <w:name w:val="Body Text 3 Char"/>
    <w:basedOn w:val="DefaultParagraphFont"/>
    <w:link w:val="BodyText3"/>
    <w:uiPriority w:val="99"/>
    <w:semiHidden/>
    <w:rsid w:val="00427776"/>
    <w:rPr>
      <w:rFonts w:eastAsiaTheme="minorHAnsi"/>
      <w:sz w:val="16"/>
      <w:szCs w:val="16"/>
      <w:lang w:val="en-GB" w:eastAsia="en-US"/>
    </w:rPr>
  </w:style>
  <w:style w:type="paragraph" w:styleId="BodyTextIndent3">
    <w:name w:val="Body Text Indent 3"/>
    <w:basedOn w:val="Normal"/>
    <w:link w:val="BodyTextIndent3Char"/>
    <w:uiPriority w:val="99"/>
    <w:semiHidden/>
    <w:unhideWhenUsed/>
    <w:rsid w:val="0042777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27776"/>
    <w:rPr>
      <w:rFonts w:eastAsiaTheme="minorHAnsi"/>
      <w:sz w:val="16"/>
      <w:szCs w:val="16"/>
      <w:lang w:val="en-GB" w:eastAsia="en-US"/>
    </w:rPr>
  </w:style>
  <w:style w:type="paragraph" w:styleId="BodyTextIndent2">
    <w:name w:val="Body Text Indent 2"/>
    <w:basedOn w:val="Normal"/>
    <w:link w:val="BodyTextIndent2Char"/>
    <w:uiPriority w:val="99"/>
    <w:semiHidden/>
    <w:unhideWhenUsed/>
    <w:rsid w:val="00427776"/>
    <w:pPr>
      <w:spacing w:after="120" w:line="480" w:lineRule="auto"/>
      <w:ind w:left="283"/>
    </w:pPr>
  </w:style>
  <w:style w:type="character" w:customStyle="1" w:styleId="BodyTextIndent2Char">
    <w:name w:val="Body Text Indent 2 Char"/>
    <w:basedOn w:val="DefaultParagraphFont"/>
    <w:link w:val="BodyTextIndent2"/>
    <w:uiPriority w:val="99"/>
    <w:semiHidden/>
    <w:rsid w:val="00427776"/>
    <w:rPr>
      <w:rFonts w:eastAsiaTheme="minorHAnsi"/>
      <w:lang w:val="en-GB" w:eastAsia="en-US"/>
    </w:rPr>
  </w:style>
  <w:style w:type="paragraph" w:styleId="BodyTextFirstIndent">
    <w:name w:val="Body Text First Indent"/>
    <w:basedOn w:val="BodyText"/>
    <w:link w:val="BodyTextFirstIndentChar"/>
    <w:uiPriority w:val="99"/>
    <w:semiHidden/>
    <w:unhideWhenUsed/>
    <w:rsid w:val="00427776"/>
    <w:pPr>
      <w:spacing w:after="0"/>
      <w:ind w:firstLine="360"/>
    </w:pPr>
  </w:style>
  <w:style w:type="character" w:customStyle="1" w:styleId="BodyTextFirstIndentChar">
    <w:name w:val="Body Text First Indent Char"/>
    <w:basedOn w:val="BodyTextChar"/>
    <w:link w:val="BodyTextFirstIndent"/>
    <w:uiPriority w:val="99"/>
    <w:semiHidden/>
    <w:rsid w:val="00427776"/>
    <w:rPr>
      <w:rFonts w:eastAsiaTheme="minorHAnsi"/>
      <w:lang w:val="en-GB" w:eastAsia="en-US"/>
    </w:rPr>
  </w:style>
  <w:style w:type="paragraph" w:styleId="BodyTextIndent">
    <w:name w:val="Body Text Indent"/>
    <w:basedOn w:val="Normal"/>
    <w:link w:val="BodyTextIndentChar"/>
    <w:uiPriority w:val="99"/>
    <w:semiHidden/>
    <w:unhideWhenUsed/>
    <w:rsid w:val="00427776"/>
    <w:pPr>
      <w:spacing w:after="120"/>
      <w:ind w:left="283"/>
    </w:pPr>
  </w:style>
  <w:style w:type="character" w:customStyle="1" w:styleId="BodyTextIndentChar">
    <w:name w:val="Body Text Indent Char"/>
    <w:basedOn w:val="DefaultParagraphFont"/>
    <w:link w:val="BodyTextIndent"/>
    <w:uiPriority w:val="99"/>
    <w:semiHidden/>
    <w:rsid w:val="00427776"/>
    <w:rPr>
      <w:rFonts w:eastAsiaTheme="minorHAnsi"/>
      <w:lang w:val="en-GB" w:eastAsia="en-US"/>
    </w:rPr>
  </w:style>
  <w:style w:type="paragraph" w:styleId="BodyTextFirstIndent2">
    <w:name w:val="Body Text First Indent 2"/>
    <w:basedOn w:val="BodyTextIndent"/>
    <w:link w:val="BodyTextFirstIndent2Char"/>
    <w:uiPriority w:val="99"/>
    <w:semiHidden/>
    <w:unhideWhenUsed/>
    <w:rsid w:val="00427776"/>
    <w:pPr>
      <w:spacing w:after="0"/>
      <w:ind w:left="360" w:firstLine="360"/>
    </w:pPr>
  </w:style>
  <w:style w:type="character" w:customStyle="1" w:styleId="BodyTextFirstIndent2Char">
    <w:name w:val="Body Text First Indent 2 Char"/>
    <w:basedOn w:val="BodyTextIndentChar"/>
    <w:link w:val="BodyTextFirstIndent2"/>
    <w:uiPriority w:val="99"/>
    <w:semiHidden/>
    <w:rsid w:val="00427776"/>
    <w:rPr>
      <w:rFonts w:eastAsiaTheme="minorHAnsi"/>
      <w:lang w:val="en-GB" w:eastAsia="en-US"/>
    </w:rPr>
  </w:style>
  <w:style w:type="paragraph" w:styleId="EnvelopeReturn">
    <w:name w:val="envelope return"/>
    <w:basedOn w:val="Normal"/>
    <w:uiPriority w:val="99"/>
    <w:semiHidden/>
    <w:unhideWhenUsed/>
    <w:rsid w:val="00427776"/>
    <w:rPr>
      <w:rFonts w:ascii="Arial" w:eastAsia="Arial Unicode MS" w:hAnsi="Arial" w:cs="Arial"/>
    </w:rPr>
  </w:style>
  <w:style w:type="paragraph" w:styleId="EnvelopeAddress">
    <w:name w:val="envelope address"/>
    <w:basedOn w:val="Normal"/>
    <w:uiPriority w:val="99"/>
    <w:semiHidden/>
    <w:unhideWhenUsed/>
    <w:rsid w:val="00427776"/>
    <w:pPr>
      <w:framePr w:w="7920" w:h="1980" w:hRule="exact" w:hSpace="180" w:wrap="auto" w:hAnchor="page" w:xAlign="center" w:yAlign="bottom"/>
      <w:ind w:left="2880"/>
    </w:pPr>
    <w:rPr>
      <w:rFonts w:ascii="Arial" w:eastAsia="Arial Unicode MS" w:hAnsi="Arial" w:cs="Arial"/>
      <w:sz w:val="24"/>
      <w:szCs w:val="24"/>
    </w:rPr>
  </w:style>
  <w:style w:type="table" w:styleId="TableGrid">
    <w:name w:val="Table Grid"/>
    <w:basedOn w:val="TableNormal"/>
    <w:uiPriority w:val="59"/>
    <w:rsid w:val="0042777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mailSignature">
    <w:name w:val="E-mail Signature"/>
    <w:basedOn w:val="Normal"/>
    <w:link w:val="E-mailSignatureChar"/>
    <w:uiPriority w:val="99"/>
    <w:semiHidden/>
    <w:unhideWhenUsed/>
    <w:rsid w:val="00427776"/>
  </w:style>
  <w:style w:type="character" w:customStyle="1" w:styleId="E-mailSignatureChar">
    <w:name w:val="E-mail Signature Char"/>
    <w:basedOn w:val="DefaultParagraphFont"/>
    <w:link w:val="E-mailSignature"/>
    <w:uiPriority w:val="99"/>
    <w:semiHidden/>
    <w:rsid w:val="00427776"/>
    <w:rPr>
      <w:rFonts w:eastAsiaTheme="minorHAnsi"/>
      <w:lang w:val="en-GB" w:eastAsia="en-US"/>
    </w:rPr>
  </w:style>
  <w:style w:type="paragraph" w:styleId="Closing">
    <w:name w:val="Closing"/>
    <w:basedOn w:val="Normal"/>
    <w:link w:val="ClosingChar"/>
    <w:uiPriority w:val="99"/>
    <w:semiHidden/>
    <w:unhideWhenUsed/>
    <w:rsid w:val="00427776"/>
    <w:pPr>
      <w:ind w:left="4252"/>
    </w:pPr>
  </w:style>
  <w:style w:type="character" w:customStyle="1" w:styleId="ClosingChar">
    <w:name w:val="Closing Char"/>
    <w:basedOn w:val="DefaultParagraphFont"/>
    <w:link w:val="Closing"/>
    <w:uiPriority w:val="99"/>
    <w:semiHidden/>
    <w:rsid w:val="00427776"/>
    <w:rPr>
      <w:rFonts w:eastAsiaTheme="minorHAnsi"/>
      <w:lang w:val="en-GB" w:eastAsia="en-US"/>
    </w:rPr>
  </w:style>
  <w:style w:type="table" w:customStyle="1" w:styleId="MunichReTable">
    <w:name w:val="Munich Re Table"/>
    <w:basedOn w:val="TableNormal"/>
    <w:uiPriority w:val="99"/>
    <w:qFormat/>
    <w:rsid w:val="00427776"/>
    <w:pPr>
      <w:spacing w:after="0" w:line="240" w:lineRule="auto"/>
    </w:pPr>
    <w:rPr>
      <w:rFonts w:eastAsiaTheme="minorHAnsi"/>
      <w:lang w:eastAsia="en-US"/>
    </w:rPr>
    <w:tblPr>
      <w:tblBorders>
        <w:top w:val="single" w:sz="2" w:space="0" w:color="auto"/>
        <w:bottom w:val="single" w:sz="2" w:space="0" w:color="auto"/>
        <w:insideH w:val="single" w:sz="2" w:space="0" w:color="auto"/>
        <w:insideV w:val="single" w:sz="48" w:space="0" w:color="FFFFFF" w:themeColor="background1"/>
      </w:tblBorders>
      <w:tblCellMar>
        <w:top w:w="74" w:type="dxa"/>
        <w:left w:w="142" w:type="dxa"/>
        <w:bottom w:w="74" w:type="dxa"/>
        <w:right w:w="142" w:type="dxa"/>
      </w:tblCellMar>
    </w:tblPr>
    <w:tcPr>
      <w:vAlign w:val="center"/>
    </w:tcPr>
    <w:tblStylePr w:type="firstRow">
      <w:rPr>
        <w:b/>
      </w:rPr>
      <w:tblPr/>
      <w:tcPr>
        <w:vAlign w:val="center"/>
      </w:tcPr>
    </w:tblStylePr>
  </w:style>
  <w:style w:type="character" w:styleId="LineNumber">
    <w:name w:val="line number"/>
    <w:basedOn w:val="DefaultParagraphFont"/>
    <w:uiPriority w:val="99"/>
    <w:semiHidden/>
    <w:unhideWhenUsed/>
    <w:rsid w:val="00427776"/>
  </w:style>
  <w:style w:type="paragraph" w:customStyle="1" w:styleId="2Outline">
    <w:name w:val="2Outline"/>
    <w:rsid w:val="00ED4568"/>
    <w:pPr>
      <w:tabs>
        <w:tab w:val="left" w:pos="720"/>
        <w:tab w:val="left" w:pos="1440"/>
      </w:tabs>
      <w:spacing w:after="0" w:line="240" w:lineRule="auto"/>
      <w:ind w:left="1440" w:hanging="720"/>
    </w:pPr>
    <w:rPr>
      <w:rFonts w:ascii="Times New Roman" w:eastAsia="Times New Roman" w:hAnsi="Times New Roman" w:cs="Times New Roman"/>
      <w:snapToGrid w:val="0"/>
      <w:kern w:val="0"/>
      <w:sz w:val="24"/>
      <w:lang w:val="en-US" w:eastAsia="en-US"/>
      <w14:ligatures w14:val="none"/>
    </w:rPr>
  </w:style>
  <w:style w:type="paragraph" w:customStyle="1" w:styleId="3Outline">
    <w:name w:val="3Outline"/>
    <w:rsid w:val="00ED4568"/>
    <w:pPr>
      <w:tabs>
        <w:tab w:val="left" w:pos="720"/>
        <w:tab w:val="left" w:pos="1440"/>
        <w:tab w:val="left" w:pos="2160"/>
      </w:tabs>
      <w:spacing w:after="0" w:line="240" w:lineRule="auto"/>
      <w:ind w:left="2160" w:hanging="720"/>
    </w:pPr>
    <w:rPr>
      <w:rFonts w:ascii="Times New Roman" w:eastAsia="Times New Roman" w:hAnsi="Times New Roman" w:cs="Times New Roman"/>
      <w:snapToGrid w:val="0"/>
      <w:kern w:val="0"/>
      <w:sz w:val="24"/>
      <w:lang w:val="en-US" w:eastAsia="en-US"/>
      <w14:ligatures w14:val="none"/>
    </w:rPr>
  </w:style>
  <w:style w:type="character" w:customStyle="1" w:styleId="normaltextrun">
    <w:name w:val="normaltextrun"/>
    <w:basedOn w:val="DefaultParagraphFont"/>
    <w:rsid w:val="00ED4568"/>
  </w:style>
  <w:style w:type="character" w:customStyle="1" w:styleId="eop">
    <w:name w:val="eop"/>
    <w:basedOn w:val="DefaultParagraphFont"/>
    <w:rsid w:val="00ED4568"/>
  </w:style>
  <w:style w:type="paragraph" w:customStyle="1" w:styleId="Indent0">
    <w:name w:val="Indent 0"/>
    <w:basedOn w:val="Normal"/>
    <w:rsid w:val="00AA20F6"/>
    <w:pPr>
      <w:spacing w:before="120"/>
      <w:jc w:val="both"/>
    </w:pPr>
    <w:rPr>
      <w:rFonts w:ascii="Arial" w:hAnsi="Arial"/>
      <w:sz w:val="20"/>
      <w:szCs w:val="24"/>
    </w:rPr>
  </w:style>
  <w:style w:type="paragraph" w:customStyle="1" w:styleId="isof2">
    <w:name w:val="isof2"/>
    <w:basedOn w:val="Normal"/>
    <w:rsid w:val="00967479"/>
    <w:pPr>
      <w:overflowPunct w:val="0"/>
      <w:autoSpaceDE w:val="0"/>
      <w:autoSpaceDN w:val="0"/>
      <w:adjustRightInd w:val="0"/>
      <w:spacing w:line="220" w:lineRule="exact"/>
      <w:jc w:val="both"/>
      <w:textAlignment w:val="baseline"/>
    </w:pPr>
    <w:rPr>
      <w:rFonts w:ascii="Arial" w:hAnsi="Arial"/>
      <w:b/>
      <w:sz w:val="20"/>
    </w:rPr>
  </w:style>
  <w:style w:type="paragraph" w:customStyle="1" w:styleId="isof1">
    <w:name w:val="isof1"/>
    <w:basedOn w:val="Normal"/>
    <w:rsid w:val="00967479"/>
    <w:pPr>
      <w:overflowPunct w:val="0"/>
      <w:autoSpaceDE w:val="0"/>
      <w:autoSpaceDN w:val="0"/>
      <w:adjustRightInd w:val="0"/>
      <w:spacing w:line="220" w:lineRule="exact"/>
      <w:jc w:val="both"/>
      <w:textAlignment w:val="baseline"/>
    </w:pPr>
    <w:rPr>
      <w:rFonts w:ascii="Arial" w:hAnsi="Arial"/>
      <w:sz w:val="20"/>
    </w:rPr>
  </w:style>
  <w:style w:type="paragraph" w:styleId="Revision">
    <w:name w:val="Revision"/>
    <w:hidden/>
    <w:uiPriority w:val="99"/>
    <w:semiHidden/>
    <w:rsid w:val="00425F74"/>
    <w:pPr>
      <w:spacing w:after="0" w:line="240" w:lineRule="auto"/>
    </w:pPr>
    <w:rPr>
      <w:rFonts w:ascii="Times New Roman" w:eastAsia="Times New Roman" w:hAnsi="Times New Roman" w:cs="Times New Roman"/>
      <w:kern w:val="0"/>
      <w:sz w:val="22"/>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82745">
      <w:bodyDiv w:val="1"/>
      <w:marLeft w:val="0"/>
      <w:marRight w:val="0"/>
      <w:marTop w:val="0"/>
      <w:marBottom w:val="0"/>
      <w:divBdr>
        <w:top w:val="none" w:sz="0" w:space="0" w:color="auto"/>
        <w:left w:val="none" w:sz="0" w:space="0" w:color="auto"/>
        <w:bottom w:val="none" w:sz="0" w:space="0" w:color="auto"/>
        <w:right w:val="none" w:sz="0" w:space="0" w:color="auto"/>
      </w:divBdr>
    </w:div>
    <w:div w:id="141242228">
      <w:bodyDiv w:val="1"/>
      <w:marLeft w:val="0"/>
      <w:marRight w:val="0"/>
      <w:marTop w:val="0"/>
      <w:marBottom w:val="0"/>
      <w:divBdr>
        <w:top w:val="none" w:sz="0" w:space="0" w:color="auto"/>
        <w:left w:val="none" w:sz="0" w:space="0" w:color="auto"/>
        <w:bottom w:val="none" w:sz="0" w:space="0" w:color="auto"/>
        <w:right w:val="none" w:sz="0" w:space="0" w:color="auto"/>
      </w:divBdr>
    </w:div>
    <w:div w:id="259410704">
      <w:bodyDiv w:val="1"/>
      <w:marLeft w:val="0"/>
      <w:marRight w:val="0"/>
      <w:marTop w:val="0"/>
      <w:marBottom w:val="0"/>
      <w:divBdr>
        <w:top w:val="none" w:sz="0" w:space="0" w:color="auto"/>
        <w:left w:val="none" w:sz="0" w:space="0" w:color="auto"/>
        <w:bottom w:val="none" w:sz="0" w:space="0" w:color="auto"/>
        <w:right w:val="none" w:sz="0" w:space="0" w:color="auto"/>
      </w:divBdr>
    </w:div>
    <w:div w:id="629020518">
      <w:bodyDiv w:val="1"/>
      <w:marLeft w:val="0"/>
      <w:marRight w:val="0"/>
      <w:marTop w:val="0"/>
      <w:marBottom w:val="0"/>
      <w:divBdr>
        <w:top w:val="none" w:sz="0" w:space="0" w:color="auto"/>
        <w:left w:val="none" w:sz="0" w:space="0" w:color="auto"/>
        <w:bottom w:val="none" w:sz="0" w:space="0" w:color="auto"/>
        <w:right w:val="none" w:sz="0" w:space="0" w:color="auto"/>
      </w:divBdr>
    </w:div>
    <w:div w:id="739063798">
      <w:bodyDiv w:val="1"/>
      <w:marLeft w:val="0"/>
      <w:marRight w:val="0"/>
      <w:marTop w:val="0"/>
      <w:marBottom w:val="0"/>
      <w:divBdr>
        <w:top w:val="none" w:sz="0" w:space="0" w:color="auto"/>
        <w:left w:val="none" w:sz="0" w:space="0" w:color="auto"/>
        <w:bottom w:val="none" w:sz="0" w:space="0" w:color="auto"/>
        <w:right w:val="none" w:sz="0" w:space="0" w:color="auto"/>
      </w:divBdr>
    </w:div>
    <w:div w:id="150897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R _Template 16 to 9_MR_DE">
  <a:themeElements>
    <a:clrScheme name="Munich Re">
      <a:dk1>
        <a:sysClr val="windowText" lastClr="000000"/>
      </a:dk1>
      <a:lt1>
        <a:sysClr val="window" lastClr="FFFFFF"/>
      </a:lt1>
      <a:dk2>
        <a:srgbClr val="0F1E32"/>
      </a:dk2>
      <a:lt2>
        <a:srgbClr val="008080"/>
      </a:lt2>
      <a:accent1>
        <a:srgbClr val="3350B8"/>
      </a:accent1>
      <a:accent2>
        <a:srgbClr val="4AD386"/>
      </a:accent2>
      <a:accent3>
        <a:srgbClr val="E1551E"/>
      </a:accent3>
      <a:accent4>
        <a:srgbClr val="1DB1D9"/>
      </a:accent4>
      <a:accent5>
        <a:srgbClr val="5DB1C3"/>
      </a:accent5>
      <a:accent6>
        <a:srgbClr val="914BFF"/>
      </a:accent6>
      <a:hlink>
        <a:srgbClr val="914BFF"/>
      </a:hlink>
      <a:folHlink>
        <a:srgbClr val="899AD4"/>
      </a:folHlink>
    </a:clrScheme>
    <a:fontScheme name="Munich Re">
      <a:majorFont>
        <a:latin typeface="Arial"/>
        <a:ea typeface="Arial Unicode MS"/>
        <a:cs typeface="Arial"/>
      </a:majorFont>
      <a:minorFont>
        <a:latin typeface="Arial"/>
        <a:ea typeface="Arial Unicode MS"/>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9525">
          <a:solidFill>
            <a:schemeClr val="accent1"/>
          </a:solidFill>
        </a:ln>
      </a:spPr>
      <a:bodyPr rtlCol="0" anchor="ctr" anchorCtr="0"/>
      <a:lstStyle>
        <a:defPPr algn="ctr">
          <a:defRPr sz="1400" dirty="0"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bodyPr/>
      <a:lstStyle/>
      <a:style>
        <a:lnRef idx="1">
          <a:schemeClr val="accent1"/>
        </a:lnRef>
        <a:fillRef idx="0">
          <a:schemeClr val="accent1"/>
        </a:fillRef>
        <a:effectRef idx="0">
          <a:schemeClr val="accent1"/>
        </a:effectRef>
        <a:fontRef idx="minor">
          <a:schemeClr val="tx1"/>
        </a:fontRef>
      </a:style>
    </a:lnDef>
    <a:txDef>
      <a:spPr>
        <a:noFill/>
        <a:effectLst/>
      </a:spPr>
      <a:bodyPr wrap="square" lIns="0" tIns="0" rIns="0" bIns="0" rtlCol="0">
        <a:spAutoFit/>
      </a:bodyPr>
      <a:lstStyle>
        <a:defPPr marL="269875" indent="-269875">
          <a:lnSpc>
            <a:spcPct val="110000"/>
          </a:lnSpc>
          <a:buFont typeface="Wingdings" panose="05000000000000000000" pitchFamily="2" charset="2"/>
          <a:buChar char="§"/>
          <a:defRPr sz="1400" dirty="0" err="1" smtClean="0">
            <a:solidFill>
              <a:schemeClr val="tx2"/>
            </a:solidFill>
          </a:defRPr>
        </a:defPPr>
      </a:lstStyle>
    </a:txDef>
  </a:objectDefaults>
  <a:extraClrSchemeLst/>
  <a:custClrLst>
    <a:custClr name="ERGO">
      <a:srgbClr val="BF1528"/>
    </a:custClr>
    <a:custClr name="ERGO L&amp;H Germany">
      <a:srgbClr val="009284"/>
    </a:custClr>
    <a:custClr name="ERGO P-C Germany">
      <a:srgbClr val="EEB500"/>
    </a:custClr>
    <a:custClr name="ERGO International">
      <a:srgbClr val="E87A16"/>
    </a:custClr>
    <a:custClr name="L&amp;H reinsurance">
      <a:srgbClr val="004DBF"/>
    </a:custClr>
    <a:custClr name="P-C reinsurance">
      <a:srgbClr val="00337F"/>
    </a:custClr>
    <a:custClr name="Risk Solution">
      <a:srgbClr val="00DCFA"/>
    </a:custClr>
    <a:custClr name="MEAG">
      <a:srgbClr val="9CB40D"/>
    </a:custClr>
  </a:custClrLst>
  <a:extLst>
    <a:ext uri="{05A4C25C-085E-4340-85A3-A5531E510DB2}">
      <thm15:themeFamily xmlns:thm15="http://schemas.microsoft.com/office/thememl/2012/main" name="MR _Template 16 to 9_MR_DE" id="{949C4025-495D-4179-9C13-4B3A2E4CDF0B}" vid="{7DAF423B-BAC9-4CA8-AABD-F57F317473C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0200A-C918-47A6-A971-5C8FC8A2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231</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Munich Re - MR ® - Princeton-MRAm - EN-US - Letter</dc:subject>
  <dc:creator>Joerg Samantha - Hartford-MRSI</dc:creator>
  <cp:keywords>Princeton-MRAm;</cp:keywords>
  <dc:description/>
  <cp:lastModifiedBy>Ott, Kathleen</cp:lastModifiedBy>
  <cp:revision>8</cp:revision>
  <dcterms:created xsi:type="dcterms:W3CDTF">2024-11-11T16:09:00Z</dcterms:created>
  <dcterms:modified xsi:type="dcterms:W3CDTF">2024-11-22T18:15:00Z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812621-54a3-4807-a8e5-5110932761ab_Enabled">
    <vt:lpwstr>true</vt:lpwstr>
  </property>
  <property fmtid="{D5CDD505-2E9C-101B-9397-08002B2CF9AE}" pid="3" name="MSIP_Label_b6812621-54a3-4807-a8e5-5110932761ab_SetDate">
    <vt:lpwstr>2024-03-07T17:00:38Z</vt:lpwstr>
  </property>
  <property fmtid="{D5CDD505-2E9C-101B-9397-08002B2CF9AE}" pid="4" name="MSIP_Label_b6812621-54a3-4807-a8e5-5110932761ab_Method">
    <vt:lpwstr>Privileged</vt:lpwstr>
  </property>
  <property fmtid="{D5CDD505-2E9C-101B-9397-08002B2CF9AE}" pid="5" name="MSIP_Label_b6812621-54a3-4807-a8e5-5110932761ab_Name">
    <vt:lpwstr>b6812621-54a3-4807-a8e5-5110932761ab</vt:lpwstr>
  </property>
  <property fmtid="{D5CDD505-2E9C-101B-9397-08002B2CF9AE}" pid="6" name="MSIP_Label_b6812621-54a3-4807-a8e5-5110932761ab_SiteId">
    <vt:lpwstr>582259a1-dcaa-4cca-b1cf-e60d3f045ecd</vt:lpwstr>
  </property>
  <property fmtid="{D5CDD505-2E9C-101B-9397-08002B2CF9AE}" pid="7" name="MSIP_Label_b6812621-54a3-4807-a8e5-5110932761ab_ActionId">
    <vt:lpwstr>a078fb12-e0e7-4aa7-9f5d-7faf40552b15</vt:lpwstr>
  </property>
  <property fmtid="{D5CDD505-2E9C-101B-9397-08002B2CF9AE}" pid="8" name="MSIP_Label_b6812621-54a3-4807-a8e5-5110932761ab_ContentBits">
    <vt:lpwstr>0</vt:lpwstr>
  </property>
</Properties>
</file>